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A31D67">
          <w:pPr>
            <w:rPr>
              <w:rFonts w:asciiTheme="minorHAnsi" w:hAnsiTheme="minorHAnsi" w:cs="Calibri"/>
              <w:sz w:val="24"/>
            </w:rPr>
          </w:pPr>
          <w:r w:rsidRPr="00A31D67">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8024D5" w:rsidRPr="00B84F6F" w:rsidRDefault="008024D5" w:rsidP="00B84F6F">
                      <w:pPr>
                        <w:textboxTightWrap w:val="allLines"/>
                        <w:rPr>
                          <w:rFonts w:ascii="Calibri" w:hAnsi="Calibri" w:cs="Calibri"/>
                          <w:b/>
                          <w:sz w:val="20"/>
                        </w:rPr>
                      </w:pPr>
                      <w:r w:rsidRPr="00B84F6F">
                        <w:rPr>
                          <w:rFonts w:ascii="Calibri" w:hAnsi="Calibri" w:cs="Calibri"/>
                          <w:b/>
                          <w:sz w:val="20"/>
                        </w:rPr>
                        <w:t xml:space="preserve">Please fill-in this word template, save </w:t>
                      </w:r>
                      <w:r>
                        <w:rPr>
                          <w:rFonts w:ascii="Calibri" w:hAnsi="Calibri" w:cs="Calibri"/>
                          <w:b/>
                          <w:sz w:val="20"/>
                        </w:rPr>
                        <w:t xml:space="preserve">it </w:t>
                      </w:r>
                      <w:r w:rsidRPr="00B84F6F">
                        <w:rPr>
                          <w:rFonts w:ascii="Calibri" w:hAnsi="Calibri" w:cs="Calibri"/>
                          <w:b/>
                          <w:sz w:val="20"/>
                        </w:rPr>
                        <w:t xml:space="preserve">and email to: </w:t>
                      </w:r>
                      <w:r w:rsidRPr="00B84F6F">
                        <w:rPr>
                          <w:rFonts w:ascii="Calibri" w:hAnsi="Calibri" w:cs="Calibri"/>
                          <w:b/>
                          <w:sz w:val="20"/>
                        </w:rPr>
                        <w:br/>
                      </w:r>
                      <w:hyperlink r:id="rId10" w:history="1">
                        <w:r w:rsidRPr="009532B7">
                          <w:rPr>
                            <w:rStyle w:val="Hyperlink"/>
                            <w:rFonts w:ascii="Calibri" w:hAnsi="Calibri" w:cs="Calibri"/>
                            <w:b/>
                            <w:sz w:val="20"/>
                          </w:rPr>
                          <w:t>WPCReports@iucn.org</w:t>
                        </w:r>
                      </w:hyperlink>
                      <w:r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09"/>
            <w:gridCol w:w="4196"/>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53682B">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53682B">
                      <w:rPr>
                        <w:rFonts w:asciiTheme="minorHAnsi" w:hAnsiTheme="minorHAnsi" w:cs="Calibri"/>
                        <w:b/>
                        <w:color w:val="FFFFFF" w:themeColor="background1"/>
                        <w:sz w:val="32"/>
                        <w:szCs w:val="36"/>
                      </w:rPr>
                      <w:t>Stream 3</w:t>
                    </w:r>
                  </w:sdtContent>
                </w:sdt>
                <w:r w:rsidR="003623CD" w:rsidRPr="008D7D03">
                  <w:rPr>
                    <w:rFonts w:asciiTheme="minorHAnsi" w:hAnsiTheme="minorHAnsi" w:cs="Calibri"/>
                    <w:b/>
                    <w:color w:val="FF0000"/>
                    <w:sz w:val="24"/>
                    <w:szCs w:val="24"/>
                  </w:rPr>
                  <w:t>---</w:t>
                </w:r>
              </w:p>
            </w:tc>
          </w:tr>
          <w:tr w:rsidR="003A4ECA" w:rsidRPr="00001651" w:rsidTr="00533414">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53682B">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53682B">
                      <w:rPr>
                        <w:rFonts w:asciiTheme="minorHAnsi" w:hAnsiTheme="minorHAnsi" w:cs="Calibri"/>
                        <w:b/>
                        <w:noProof/>
                        <w:color w:val="FFFFFF" w:themeColor="background1"/>
                        <w:szCs w:val="36"/>
                        <w:lang w:val="en-US"/>
                      </w:rPr>
                      <w:t>Michelle Coll</w:t>
                    </w:r>
                  </w:sdtContent>
                </w:sdt>
                <w:r w:rsidRPr="008D7D03">
                  <w:rPr>
                    <w:rFonts w:asciiTheme="minorHAnsi" w:hAnsiTheme="minorHAnsi" w:cs="Calibri"/>
                    <w:b/>
                    <w:noProof/>
                    <w:color w:val="FF0000"/>
                    <w:sz w:val="24"/>
                    <w:szCs w:val="24"/>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53682B">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53682B">
                      <w:rPr>
                        <w:rFonts w:asciiTheme="minorHAnsi" w:hAnsiTheme="minorHAnsi" w:cs="Calibri"/>
                        <w:b/>
                        <w:noProof/>
                        <w:color w:val="FFFFFF" w:themeColor="background1"/>
                        <w:szCs w:val="36"/>
                        <w:lang w:val="en-US"/>
                      </w:rPr>
                      <w:t>350</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53682B">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53682B">
                      <w:rPr>
                        <w:rFonts w:asciiTheme="minorHAnsi" w:hAnsiTheme="minorHAnsi" w:cs="Calibri"/>
                        <w:b/>
                        <w:noProof/>
                        <w:color w:val="FFFFFF" w:themeColor="background1"/>
                        <w:szCs w:val="36"/>
                        <w:lang w:val="en-US"/>
                      </w:rPr>
                      <w:t>Diverse parks, diverse communities – parks for everyone</w:t>
                    </w:r>
                  </w:sdtContent>
                </w:sdt>
                <w:r w:rsidR="007226C9" w:rsidRPr="008D7D03">
                  <w:rPr>
                    <w:rFonts w:asciiTheme="minorHAnsi" w:hAnsiTheme="minorHAnsi" w:cs="Calibri"/>
                    <w:b/>
                    <w:noProof/>
                    <w:color w:val="FF0000"/>
                    <w:sz w:val="24"/>
                    <w:szCs w:val="24"/>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53682B">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31D67"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533414" w:rsidRPr="00CF5C96">
                      <w:rPr>
                        <w:rFonts w:asciiTheme="minorHAnsi" w:hAnsiTheme="minorHAnsi" w:cs="Calibri"/>
                        <w:sz w:val="20"/>
                        <w:szCs w:val="20"/>
                      </w:rPr>
                      <w:t xml:space="preserve">Parks helps people from culturally and linguistically diverse backgrounds to connect with other people, community and nature. An example is the </w:t>
                    </w:r>
                    <w:r w:rsidR="00533414" w:rsidRPr="008024D5">
                      <w:rPr>
                        <w:rFonts w:asciiTheme="minorHAnsi" w:hAnsiTheme="minorHAnsi" w:cs="Calibri"/>
                        <w:sz w:val="20"/>
                        <w:szCs w:val="20"/>
                        <w:u w:val="single"/>
                      </w:rPr>
                      <w:t>Get outside with community programme</w:t>
                    </w:r>
                    <w:r w:rsidR="00533414" w:rsidRPr="00CF5C96">
                      <w:rPr>
                        <w:rFonts w:asciiTheme="minorHAnsi" w:hAnsiTheme="minorHAnsi" w:cs="Calibri"/>
                        <w:sz w:val="20"/>
                        <w:szCs w:val="20"/>
                      </w:rPr>
                      <w:t xml:space="preserve"> run by Tasmania Parks and Wildlife Service which is aimed at migrants, refugees and asylum seeker groups. Excursions aim to fast track connection to Tasmania’s community and natural environment and to get people to connect with each other. 30 excursions have been run across the last 2 years with volunteers and rangers involved in activities. The programme uses parks as a platform for diverse activities such as sharing meals, exercise and sport and encourages independence. TPWS also have a leadership programme where participants are identified on excursions, trained and then help run the excursions. Can also help to mobilise </w:t>
                    </w:r>
                    <w:proofErr w:type="gramStart"/>
                    <w:r w:rsidR="00533414" w:rsidRPr="00CF5C96">
                      <w:rPr>
                        <w:rFonts w:asciiTheme="minorHAnsi" w:hAnsiTheme="minorHAnsi" w:cs="Calibri"/>
                        <w:sz w:val="20"/>
                        <w:szCs w:val="20"/>
                      </w:rPr>
                      <w:t>their own</w:t>
                    </w:r>
                    <w:proofErr w:type="gramEnd"/>
                    <w:r w:rsidR="00533414" w:rsidRPr="00CF5C96">
                      <w:rPr>
                        <w:rFonts w:asciiTheme="minorHAnsi" w:hAnsiTheme="minorHAnsi" w:cs="Calibri"/>
                        <w:sz w:val="20"/>
                        <w:szCs w:val="20"/>
                      </w:rPr>
                      <w:t xml:space="preserve"> communities</w:t>
                    </w:r>
                    <w:r w:rsidR="00533414">
                      <w:t>.</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31D67"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CF5C96">
                      <w:rPr>
                        <w:rFonts w:asciiTheme="minorHAnsi" w:hAnsiTheme="minorHAnsi" w:cs="Calibri"/>
                        <w:sz w:val="20"/>
                        <w:szCs w:val="20"/>
                      </w:rPr>
                      <w:t>Disability access to parks</w:t>
                    </w:r>
                    <w:r w:rsidR="008547E5">
                      <w:rPr>
                        <w:rFonts w:asciiTheme="minorHAnsi" w:hAnsiTheme="minorHAnsi" w:cs="Calibri"/>
                        <w:sz w:val="20"/>
                        <w:szCs w:val="20"/>
                      </w:rPr>
                      <w:t xml:space="preserve"> is </w:t>
                    </w:r>
                    <w:r w:rsidR="008024D5">
                      <w:rPr>
                        <w:rFonts w:asciiTheme="minorHAnsi" w:hAnsiTheme="minorHAnsi" w:cs="Calibri"/>
                        <w:sz w:val="20"/>
                        <w:szCs w:val="20"/>
                      </w:rPr>
                      <w:t>an emerging sector</w:t>
                    </w:r>
                    <w:r w:rsidR="00CF5C96">
                      <w:rPr>
                        <w:rFonts w:asciiTheme="minorHAnsi" w:hAnsiTheme="minorHAnsi" w:cs="Calibri"/>
                        <w:sz w:val="20"/>
                        <w:szCs w:val="20"/>
                      </w:rPr>
                      <w:t>: B</w:t>
                    </w:r>
                    <w:r w:rsidR="00CF5C96" w:rsidRPr="00CF5C96">
                      <w:rPr>
                        <w:rFonts w:asciiTheme="minorHAnsi" w:hAnsiTheme="minorHAnsi" w:cs="Calibri"/>
                        <w:sz w:val="20"/>
                        <w:szCs w:val="20"/>
                      </w:rPr>
                      <w:t>y 2020 people with disabilities and their families will make up 20% of tourists to national parks</w:t>
                    </w:r>
                    <w:r w:rsidR="00CF5C96">
                      <w:rPr>
                        <w:rFonts w:asciiTheme="minorHAnsi" w:hAnsiTheme="minorHAnsi" w:cs="Calibri"/>
                        <w:sz w:val="20"/>
                        <w:szCs w:val="20"/>
                      </w:rPr>
                      <w:t xml:space="preserve">. </w:t>
                    </w:r>
                    <w:r w:rsidR="004B5120">
                      <w:rPr>
                        <w:rFonts w:asciiTheme="minorHAnsi" w:hAnsiTheme="minorHAnsi" w:cs="Calibri"/>
                        <w:sz w:val="20"/>
                        <w:szCs w:val="20"/>
                      </w:rPr>
                      <w:t>V</w:t>
                    </w:r>
                    <w:r w:rsidR="00CF5C96" w:rsidRPr="00CF5C96">
                      <w:rPr>
                        <w:rFonts w:asciiTheme="minorHAnsi" w:hAnsiTheme="minorHAnsi" w:cs="Calibri"/>
                        <w:sz w:val="20"/>
                        <w:szCs w:val="20"/>
                      </w:rPr>
                      <w:t>ictorian National Parks</w:t>
                    </w:r>
                    <w:r w:rsidR="008547E5">
                      <w:rPr>
                        <w:rFonts w:asciiTheme="minorHAnsi" w:hAnsiTheme="minorHAnsi" w:cs="Calibri"/>
                        <w:sz w:val="20"/>
                        <w:szCs w:val="20"/>
                      </w:rPr>
                      <w:t xml:space="preserve"> through the</w:t>
                    </w:r>
                    <w:r w:rsidR="008547E5">
                      <w:t xml:space="preserve"> </w:t>
                    </w:r>
                    <w:r w:rsidR="008547E5" w:rsidRPr="004B5120">
                      <w:rPr>
                        <w:rFonts w:asciiTheme="minorHAnsi" w:hAnsiTheme="minorHAnsi" w:cs="Calibri"/>
                        <w:sz w:val="20"/>
                        <w:szCs w:val="20"/>
                        <w:u w:val="single"/>
                      </w:rPr>
                      <w:t>Accessibility Programme</w:t>
                    </w:r>
                    <w:r w:rsidR="008547E5" w:rsidRPr="008547E5">
                      <w:rPr>
                        <w:rFonts w:asciiTheme="minorHAnsi" w:hAnsiTheme="minorHAnsi" w:cs="Calibri"/>
                        <w:sz w:val="20"/>
                        <w:szCs w:val="20"/>
                      </w:rPr>
                      <w:t xml:space="preserve"> provide</w:t>
                    </w:r>
                    <w:r w:rsidR="008547E5">
                      <w:rPr>
                        <w:rFonts w:asciiTheme="minorHAnsi" w:hAnsiTheme="minorHAnsi" w:cs="Calibri"/>
                        <w:sz w:val="20"/>
                        <w:szCs w:val="20"/>
                      </w:rPr>
                      <w:t>s</w:t>
                    </w:r>
                    <w:r w:rsidR="008547E5" w:rsidRPr="008547E5">
                      <w:rPr>
                        <w:rFonts w:asciiTheme="minorHAnsi" w:hAnsiTheme="minorHAnsi" w:cs="Calibri"/>
                        <w:sz w:val="20"/>
                        <w:szCs w:val="20"/>
                      </w:rPr>
                      <w:t xml:space="preserve"> a variety of accessibility equipment to allow visitors who cannot walk access to areas of parks</w:t>
                    </w:r>
                    <w:r w:rsidR="008547E5">
                      <w:rPr>
                        <w:rFonts w:asciiTheme="minorHAnsi" w:hAnsiTheme="minorHAnsi" w:cs="Calibri"/>
                        <w:sz w:val="20"/>
                        <w:szCs w:val="20"/>
                      </w:rPr>
                      <w:t xml:space="preserve">. These include </w:t>
                    </w:r>
                    <w:proofErr w:type="spellStart"/>
                    <w:r w:rsidR="008547E5">
                      <w:rPr>
                        <w:rFonts w:asciiTheme="minorHAnsi" w:hAnsiTheme="minorHAnsi" w:cs="Calibri"/>
                        <w:sz w:val="20"/>
                        <w:szCs w:val="20"/>
                      </w:rPr>
                      <w:t>trailriders</w:t>
                    </w:r>
                    <w:proofErr w:type="spellEnd"/>
                    <w:r w:rsidR="008547E5">
                      <w:rPr>
                        <w:rFonts w:asciiTheme="minorHAnsi" w:hAnsiTheme="minorHAnsi" w:cs="Calibri"/>
                        <w:sz w:val="20"/>
                        <w:szCs w:val="20"/>
                      </w:rPr>
                      <w:t xml:space="preserve">, beach access wheelchairs, </w:t>
                    </w:r>
                    <w:proofErr w:type="spellStart"/>
                    <w:r w:rsidR="008547E5">
                      <w:rPr>
                        <w:rFonts w:asciiTheme="minorHAnsi" w:hAnsiTheme="minorHAnsi" w:cs="Calibri"/>
                        <w:sz w:val="20"/>
                        <w:szCs w:val="20"/>
                      </w:rPr>
                      <w:t>stairwalker</w:t>
                    </w:r>
                    <w:proofErr w:type="spellEnd"/>
                    <w:r w:rsidR="008547E5">
                      <w:rPr>
                        <w:rFonts w:asciiTheme="minorHAnsi" w:hAnsiTheme="minorHAnsi" w:cs="Calibri"/>
                        <w:sz w:val="20"/>
                        <w:szCs w:val="20"/>
                      </w:rPr>
                      <w:t xml:space="preserve"> chairs for children and mobilised </w:t>
                    </w:r>
                    <w:proofErr w:type="spellStart"/>
                    <w:r w:rsidR="008547E5">
                      <w:rPr>
                        <w:rFonts w:asciiTheme="minorHAnsi" w:hAnsiTheme="minorHAnsi" w:cs="Calibri"/>
                        <w:sz w:val="20"/>
                        <w:szCs w:val="20"/>
                      </w:rPr>
                      <w:t>trailriders</w:t>
                    </w:r>
                    <w:proofErr w:type="spellEnd"/>
                    <w:r w:rsidR="008547E5">
                      <w:rPr>
                        <w:rFonts w:asciiTheme="minorHAnsi" w:hAnsiTheme="minorHAnsi" w:cs="Calibri"/>
                        <w:sz w:val="20"/>
                        <w:szCs w:val="20"/>
                      </w:rPr>
                      <w:t>.</w:t>
                    </w:r>
                    <w:r w:rsidR="004B5120">
                      <w:rPr>
                        <w:rFonts w:asciiTheme="minorHAnsi" w:hAnsiTheme="minorHAnsi" w:cs="Calibri"/>
                        <w:sz w:val="20"/>
                        <w:szCs w:val="20"/>
                      </w:rPr>
                      <w:t xml:space="preserve"> With the </w:t>
                    </w:r>
                    <w:r w:rsidR="008B1D8A">
                      <w:rPr>
                        <w:rFonts w:asciiTheme="minorHAnsi" w:hAnsiTheme="minorHAnsi" w:cs="Calibri"/>
                        <w:sz w:val="20"/>
                        <w:szCs w:val="20"/>
                      </w:rPr>
                      <w:t xml:space="preserve">development of new </w:t>
                    </w:r>
                    <w:r w:rsidR="000443A2">
                      <w:rPr>
                        <w:rFonts w:asciiTheme="minorHAnsi" w:hAnsiTheme="minorHAnsi" w:cs="Calibri"/>
                        <w:sz w:val="20"/>
                        <w:szCs w:val="20"/>
                      </w:rPr>
                      <w:t xml:space="preserve">equipment </w:t>
                    </w:r>
                    <w:proofErr w:type="gramStart"/>
                    <w:r w:rsidR="008B1D8A">
                      <w:rPr>
                        <w:rFonts w:asciiTheme="minorHAnsi" w:hAnsiTheme="minorHAnsi" w:cs="Calibri"/>
                        <w:sz w:val="20"/>
                        <w:szCs w:val="20"/>
                      </w:rPr>
                      <w:t xml:space="preserve">comes </w:t>
                    </w:r>
                    <w:r w:rsidR="004B5120">
                      <w:rPr>
                        <w:rFonts w:asciiTheme="minorHAnsi" w:hAnsiTheme="minorHAnsi" w:cs="Calibri"/>
                        <w:sz w:val="20"/>
                        <w:szCs w:val="20"/>
                      </w:rPr>
                      <w:t>challenge</w:t>
                    </w:r>
                    <w:r w:rsidR="008B1D8A">
                      <w:rPr>
                        <w:rFonts w:asciiTheme="minorHAnsi" w:hAnsiTheme="minorHAnsi" w:cs="Calibri"/>
                        <w:sz w:val="20"/>
                        <w:szCs w:val="20"/>
                      </w:rPr>
                      <w:t>s</w:t>
                    </w:r>
                    <w:proofErr w:type="gramEnd"/>
                    <w:r w:rsidR="004B5120">
                      <w:rPr>
                        <w:rFonts w:asciiTheme="minorHAnsi" w:hAnsiTheme="minorHAnsi" w:cs="Calibri"/>
                        <w:sz w:val="20"/>
                        <w:szCs w:val="20"/>
                      </w:rPr>
                      <w:t xml:space="preserve"> of developing standards and classification guidelines for use of equipment on particular trails.</w:t>
                    </w:r>
                    <w:r w:rsidR="007C2BEB">
                      <w:rPr>
                        <w:rFonts w:asciiTheme="minorHAnsi" w:hAnsiTheme="minorHAnsi" w:cs="Calibri"/>
                        <w:sz w:val="20"/>
                        <w:szCs w:val="20"/>
                      </w:rPr>
                      <w:t xml:space="preserve"> </w:t>
                    </w:r>
                    <w:r w:rsidR="008024D5">
                      <w:rPr>
                        <w:rFonts w:asciiTheme="minorHAnsi" w:hAnsiTheme="minorHAnsi" w:cs="Calibri"/>
                        <w:sz w:val="20"/>
                        <w:szCs w:val="20"/>
                      </w:rPr>
                      <w:t xml:space="preserve">This is an emerging opportunity and there is a need for a world body on accessibility to parks to be developed. There is currently no international classification system. </w:t>
                    </w:r>
                  </w:sdtContent>
                </w:sdt>
                <w:r w:rsidR="007226C9" w:rsidRPr="008D7D03">
                  <w:rPr>
                    <w:rFonts w:asciiTheme="minorHAnsi" w:hAnsiTheme="minorHAnsi" w:cs="Calibri"/>
                    <w:b/>
                    <w:noProof/>
                    <w:color w:val="FF0000"/>
                    <w:sz w:val="24"/>
                    <w:szCs w:val="24"/>
                    <w:lang w:val="en-US"/>
                  </w:rPr>
                  <w:t>---</w:t>
                </w:r>
              </w:p>
            </w:tc>
          </w:tr>
          <w:tr w:rsidR="00E60ECD" w:rsidRPr="00001651"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31D67"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4B5120">
                      <w:rPr>
                        <w:rFonts w:asciiTheme="minorHAnsi" w:hAnsiTheme="minorHAnsi" w:cs="Calibri"/>
                        <w:sz w:val="20"/>
                        <w:szCs w:val="20"/>
                      </w:rPr>
                      <w:t xml:space="preserve">The </w:t>
                    </w:r>
                    <w:r w:rsidR="007C2BEB">
                      <w:rPr>
                        <w:rFonts w:asciiTheme="minorHAnsi" w:hAnsiTheme="minorHAnsi" w:cs="Calibri"/>
                        <w:sz w:val="20"/>
                        <w:szCs w:val="20"/>
                      </w:rPr>
                      <w:t xml:space="preserve">rapidly </w:t>
                    </w:r>
                    <w:r w:rsidR="004B5120">
                      <w:rPr>
                        <w:rFonts w:asciiTheme="minorHAnsi" w:hAnsiTheme="minorHAnsi" w:cs="Calibri"/>
                        <w:sz w:val="20"/>
                        <w:szCs w:val="20"/>
                      </w:rPr>
                      <w:t>ag</w:t>
                    </w:r>
                    <w:r w:rsidR="00CF5C96">
                      <w:rPr>
                        <w:rFonts w:asciiTheme="minorHAnsi" w:hAnsiTheme="minorHAnsi" w:cs="Calibri"/>
                        <w:sz w:val="20"/>
                        <w:szCs w:val="20"/>
                      </w:rPr>
                      <w:t>eing population</w:t>
                    </w:r>
                    <w:r w:rsidR="004B5120">
                      <w:rPr>
                        <w:rFonts w:asciiTheme="minorHAnsi" w:hAnsiTheme="minorHAnsi" w:cs="Calibri"/>
                        <w:sz w:val="20"/>
                        <w:szCs w:val="20"/>
                      </w:rPr>
                      <w:t xml:space="preserve"> has required the </w:t>
                    </w:r>
                    <w:r w:rsidR="004B5120" w:rsidRPr="00243AF7">
                      <w:rPr>
                        <w:rFonts w:asciiTheme="minorHAnsi" w:hAnsiTheme="minorHAnsi" w:cs="Calibri"/>
                        <w:sz w:val="20"/>
                        <w:szCs w:val="20"/>
                        <w:u w:val="single"/>
                      </w:rPr>
                      <w:t>Korean National Parks Service</w:t>
                    </w:r>
                    <w:r w:rsidR="004B5120">
                      <w:rPr>
                        <w:rFonts w:asciiTheme="minorHAnsi" w:hAnsiTheme="minorHAnsi" w:cs="Calibri"/>
                        <w:sz w:val="20"/>
                        <w:szCs w:val="20"/>
                      </w:rPr>
                      <w:t xml:space="preserve"> to</w:t>
                    </w:r>
                    <w:r w:rsidR="007C2BEB" w:rsidRPr="007C2BEB">
                      <w:rPr>
                        <w:rFonts w:asciiTheme="minorHAnsi" w:hAnsiTheme="minorHAnsi" w:cs="Calibri"/>
                        <w:sz w:val="20"/>
                        <w:szCs w:val="20"/>
                      </w:rPr>
                      <w:t xml:space="preserve"> develop a trail classification system to suit </w:t>
                    </w:r>
                    <w:r w:rsidR="007C2BEB">
                      <w:rPr>
                        <w:rFonts w:asciiTheme="minorHAnsi" w:hAnsiTheme="minorHAnsi" w:cs="Calibri"/>
                        <w:sz w:val="20"/>
                        <w:szCs w:val="20"/>
                      </w:rPr>
                      <w:t>the population</w:t>
                    </w:r>
                    <w:r w:rsidR="008024D5">
                      <w:rPr>
                        <w:rFonts w:asciiTheme="minorHAnsi" w:hAnsiTheme="minorHAnsi" w:cs="Calibri"/>
                        <w:sz w:val="20"/>
                        <w:szCs w:val="20"/>
                      </w:rPr>
                      <w:t xml:space="preserve"> needs</w:t>
                    </w:r>
                    <w:r w:rsidR="007C2BEB">
                      <w:rPr>
                        <w:rFonts w:asciiTheme="minorHAnsi" w:hAnsiTheme="minorHAnsi" w:cs="Calibri"/>
                        <w:sz w:val="20"/>
                        <w:szCs w:val="20"/>
                      </w:rPr>
                      <w:t xml:space="preserve">. This has highlighted the </w:t>
                    </w:r>
                    <w:r w:rsidR="007C2BEB" w:rsidRPr="007C2BEB">
                      <w:rPr>
                        <w:rFonts w:asciiTheme="minorHAnsi" w:hAnsiTheme="minorHAnsi" w:cs="Calibri"/>
                        <w:sz w:val="20"/>
                        <w:szCs w:val="20"/>
                      </w:rPr>
                      <w:t>importance of trail grading</w:t>
                    </w:r>
                    <w:r w:rsidR="007C2BEB">
                      <w:rPr>
                        <w:rFonts w:asciiTheme="minorHAnsi" w:hAnsiTheme="minorHAnsi" w:cs="Calibri"/>
                        <w:sz w:val="20"/>
                        <w:szCs w:val="20"/>
                      </w:rPr>
                      <w:t xml:space="preserve"> and has</w:t>
                    </w:r>
                    <w:r w:rsidR="007C2BEB" w:rsidRPr="007C2BEB">
                      <w:rPr>
                        <w:rFonts w:asciiTheme="minorHAnsi" w:hAnsiTheme="minorHAnsi" w:cs="Calibri"/>
                        <w:sz w:val="20"/>
                        <w:szCs w:val="20"/>
                      </w:rPr>
                      <w:t xml:space="preserve"> lead to </w:t>
                    </w:r>
                    <w:r w:rsidR="007C2BEB">
                      <w:rPr>
                        <w:rFonts w:asciiTheme="minorHAnsi" w:hAnsiTheme="minorHAnsi" w:cs="Calibri"/>
                        <w:sz w:val="20"/>
                        <w:szCs w:val="20"/>
                      </w:rPr>
                      <w:t xml:space="preserve">a </w:t>
                    </w:r>
                    <w:r w:rsidR="007C2BEB" w:rsidRPr="007C2BEB">
                      <w:rPr>
                        <w:rFonts w:asciiTheme="minorHAnsi" w:hAnsiTheme="minorHAnsi" w:cs="Calibri"/>
                        <w:sz w:val="20"/>
                        <w:szCs w:val="20"/>
                      </w:rPr>
                      <w:t>decrease in accidents</w:t>
                    </w:r>
                    <w:r w:rsidR="008024D5">
                      <w:rPr>
                        <w:rFonts w:asciiTheme="minorHAnsi" w:hAnsiTheme="minorHAnsi" w:cs="Calibri"/>
                        <w:sz w:val="20"/>
                        <w:szCs w:val="20"/>
                      </w:rPr>
                      <w:t xml:space="preserve"> (even a reduction in deaths)</w:t>
                    </w:r>
                    <w:r w:rsidR="00243AF7">
                      <w:rPr>
                        <w:rFonts w:asciiTheme="minorHAnsi" w:hAnsiTheme="minorHAnsi" w:cs="Calibri"/>
                        <w:sz w:val="20"/>
                        <w:szCs w:val="20"/>
                      </w:rPr>
                      <w:t xml:space="preserve">, </w:t>
                    </w:r>
                    <w:r w:rsidR="007C2BEB" w:rsidRPr="007C2BEB">
                      <w:rPr>
                        <w:rFonts w:asciiTheme="minorHAnsi" w:hAnsiTheme="minorHAnsi" w:cs="Calibri"/>
                        <w:sz w:val="20"/>
                        <w:szCs w:val="20"/>
                      </w:rPr>
                      <w:t>increased v</w:t>
                    </w:r>
                    <w:r w:rsidR="007C2BEB">
                      <w:rPr>
                        <w:rFonts w:asciiTheme="minorHAnsi" w:hAnsiTheme="minorHAnsi" w:cs="Calibri"/>
                        <w:sz w:val="20"/>
                        <w:szCs w:val="20"/>
                      </w:rPr>
                      <w:t>i</w:t>
                    </w:r>
                    <w:r w:rsidR="007C2BEB" w:rsidRPr="007C2BEB">
                      <w:rPr>
                        <w:rFonts w:asciiTheme="minorHAnsi" w:hAnsiTheme="minorHAnsi" w:cs="Calibri"/>
                        <w:sz w:val="20"/>
                        <w:szCs w:val="20"/>
                      </w:rPr>
                      <w:t>sitor satisfaction with parks</w:t>
                    </w:r>
                    <w:r w:rsidR="008024D5">
                      <w:rPr>
                        <w:rFonts w:asciiTheme="minorHAnsi" w:hAnsiTheme="minorHAnsi" w:cs="Calibri"/>
                        <w:sz w:val="20"/>
                        <w:szCs w:val="20"/>
                      </w:rPr>
                      <w:t xml:space="preserve"> and</w:t>
                    </w:r>
                    <w:r w:rsidR="007C2BEB" w:rsidRPr="007C2BEB">
                      <w:rPr>
                        <w:rFonts w:asciiTheme="minorHAnsi" w:hAnsiTheme="minorHAnsi" w:cs="Calibri"/>
                        <w:sz w:val="20"/>
                        <w:szCs w:val="20"/>
                      </w:rPr>
                      <w:t xml:space="preserve"> improved awareness of K</w:t>
                    </w:r>
                    <w:r w:rsidR="008024D5">
                      <w:rPr>
                        <w:rFonts w:asciiTheme="minorHAnsi" w:hAnsiTheme="minorHAnsi" w:cs="Calibri"/>
                        <w:sz w:val="20"/>
                        <w:szCs w:val="20"/>
                      </w:rPr>
                      <w:t xml:space="preserve">orean National Parks. The Parks Vic trail classification system informed the Korean system. </w:t>
                    </w:r>
                    <w:r w:rsidR="004B5120">
                      <w:rPr>
                        <w:rFonts w:asciiTheme="minorHAnsi" w:hAnsiTheme="minorHAnsi" w:cs="Calibri"/>
                        <w:sz w:val="20"/>
                        <w:szCs w:val="20"/>
                      </w:rPr>
                      <w:t xml:space="preserve"> </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53341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533414">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8024D5">
                      <w:rPr>
                        <w:rFonts w:asciiTheme="minorHAnsi" w:hAnsiTheme="minorHAnsi" w:cs="Calibri"/>
                        <w:color w:val="A6A6A6"/>
                        <w:sz w:val="22"/>
                        <w:szCs w:val="22"/>
                        <w:lang w:val="en-US"/>
                      </w:rPr>
                      <w:t>Improving Health and Well-Being</w:t>
                    </w:r>
                  </w:sdtContent>
                </w:sdt>
                <w:r w:rsidRPr="008D7D03">
                  <w:rPr>
                    <w:rFonts w:asciiTheme="minorHAnsi" w:hAnsiTheme="minorHAnsi" w:cs="Calibri"/>
                    <w:color w:val="FF0000"/>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533414">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533414">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533414">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53682B">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533414">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53682B">
                <w:pPr>
                  <w:spacing w:beforeLines="50" w:afterLines="5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howingPlcHdr/>
                  </w:sdtPr>
                  <w:sdtContent>
                    <w:r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9781"/>
          </w:tblGrid>
          <w:tr w:rsidR="00B17AD4" w:rsidRPr="00001651" w:rsidTr="00533414">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533414">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9"/>
            <w:gridCol w:w="6521"/>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31D67"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Content>
                    <w:r w:rsidR="007226C9"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31D67"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31D67"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53341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533414">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53682B">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533414">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53682B">
                <w:pPr>
                  <w:spacing w:beforeLines="50" w:afterLines="5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A31D67" w:rsidP="00FB755C">
          <w:pPr>
            <w:pStyle w:val="BodyText"/>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24" w:rsidRDefault="00775824" w:rsidP="00314E7E">
      <w:r>
        <w:separator/>
      </w:r>
    </w:p>
  </w:endnote>
  <w:endnote w:type="continuationSeparator" w:id="0">
    <w:p w:rsidR="00775824" w:rsidRDefault="00775824"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D5" w:rsidRDefault="008024D5">
    <w:pPr>
      <w:pStyle w:val="Footer"/>
      <w:jc w:val="center"/>
    </w:pPr>
    <w:fldSimple w:instr=" PAGE   \* MERGEFORMAT ">
      <w:r w:rsidR="000443A2">
        <w:rPr>
          <w:noProof/>
        </w:rPr>
        <w:t>1</w:t>
      </w:r>
    </w:fldSimple>
  </w:p>
  <w:p w:rsidR="008024D5" w:rsidRPr="00596FF8" w:rsidRDefault="008024D5"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24" w:rsidRDefault="00775824" w:rsidP="00314E7E">
      <w:r>
        <w:separator/>
      </w:r>
    </w:p>
  </w:footnote>
  <w:footnote w:type="continuationSeparator" w:id="0">
    <w:p w:rsidR="00775824" w:rsidRDefault="00775824"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443A2"/>
    <w:rsid w:val="00052FEB"/>
    <w:rsid w:val="0005374D"/>
    <w:rsid w:val="00060971"/>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43AF7"/>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5120"/>
    <w:rsid w:val="004B79A5"/>
    <w:rsid w:val="004C2699"/>
    <w:rsid w:val="004C764B"/>
    <w:rsid w:val="004D55C2"/>
    <w:rsid w:val="004F2F89"/>
    <w:rsid w:val="0050555B"/>
    <w:rsid w:val="005213A1"/>
    <w:rsid w:val="00524AAF"/>
    <w:rsid w:val="00533414"/>
    <w:rsid w:val="0053682B"/>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299E"/>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75824"/>
    <w:rsid w:val="007850B0"/>
    <w:rsid w:val="00790FD8"/>
    <w:rsid w:val="00797536"/>
    <w:rsid w:val="007A4360"/>
    <w:rsid w:val="007B6D50"/>
    <w:rsid w:val="007C2BEB"/>
    <w:rsid w:val="007C6DE4"/>
    <w:rsid w:val="007D044C"/>
    <w:rsid w:val="007D0D77"/>
    <w:rsid w:val="007E203D"/>
    <w:rsid w:val="00801A50"/>
    <w:rsid w:val="008024D5"/>
    <w:rsid w:val="00803DFC"/>
    <w:rsid w:val="008157B8"/>
    <w:rsid w:val="008239FC"/>
    <w:rsid w:val="00824581"/>
    <w:rsid w:val="008316C5"/>
    <w:rsid w:val="00832B61"/>
    <w:rsid w:val="00851289"/>
    <w:rsid w:val="00852303"/>
    <w:rsid w:val="008547E5"/>
    <w:rsid w:val="0086640A"/>
    <w:rsid w:val="00872CD9"/>
    <w:rsid w:val="0087485F"/>
    <w:rsid w:val="00887BF2"/>
    <w:rsid w:val="008A3F03"/>
    <w:rsid w:val="008B11F2"/>
    <w:rsid w:val="008B1D8A"/>
    <w:rsid w:val="008B75E2"/>
    <w:rsid w:val="008C7926"/>
    <w:rsid w:val="008D3E37"/>
    <w:rsid w:val="008D51C2"/>
    <w:rsid w:val="008D7D03"/>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31D67"/>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37D6B"/>
    <w:rsid w:val="00C60E65"/>
    <w:rsid w:val="00C64DBC"/>
    <w:rsid w:val="00C72102"/>
    <w:rsid w:val="00C75D6D"/>
    <w:rsid w:val="00C85681"/>
    <w:rsid w:val="00CB444F"/>
    <w:rsid w:val="00CB5DD7"/>
    <w:rsid w:val="00CD161E"/>
    <w:rsid w:val="00CF5614"/>
    <w:rsid w:val="00CF5C96"/>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B755C"/>
    <w:rsid w:val="00FD0D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D67"/>
    <w:rPr>
      <w:rFonts w:ascii="Garamond" w:hAnsi="Garamond" w:cs="Arial"/>
      <w:kern w:val="32"/>
      <w:sz w:val="22"/>
      <w:szCs w:val="32"/>
      <w:lang w:eastAsia="en-US"/>
    </w:rPr>
  </w:style>
  <w:style w:type="paragraph" w:styleId="Heading1">
    <w:name w:val="heading 1"/>
    <w:basedOn w:val="Normal"/>
    <w:next w:val="Normal"/>
    <w:qFormat/>
    <w:rsid w:val="00A31D67"/>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sid w:val="00A31D67"/>
    <w:rPr>
      <w:b w:val="0"/>
      <w:bCs w:val="0"/>
    </w:rPr>
  </w:style>
  <w:style w:type="paragraph" w:customStyle="1" w:styleId="New">
    <w:name w:val="New"/>
    <w:basedOn w:val="Heading1"/>
    <w:next w:val="Normal"/>
    <w:rsid w:val="00A31D67"/>
    <w:rPr>
      <w:b w:val="0"/>
      <w:bCs w:val="0"/>
    </w:rPr>
  </w:style>
  <w:style w:type="paragraph" w:styleId="BodyText">
    <w:name w:val="Body Text"/>
    <w:basedOn w:val="Normal"/>
    <w:rsid w:val="00A31D67"/>
    <w:rPr>
      <w:rFonts w:ascii="Times New Roman" w:hAnsi="Times New Roman" w:cs="Times New Roman"/>
      <w:b/>
      <w:bCs/>
      <w:kern w:val="0"/>
      <w:sz w:val="24"/>
      <w:szCs w:val="24"/>
    </w:rPr>
  </w:style>
  <w:style w:type="paragraph" w:styleId="Header">
    <w:name w:val="header"/>
    <w:basedOn w:val="Normal"/>
    <w:rsid w:val="00A31D67"/>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sid w:val="00A31D67"/>
    <w:rPr>
      <w:vertAlign w:val="superscript"/>
    </w:rPr>
  </w:style>
  <w:style w:type="paragraph" w:styleId="FootnoteText">
    <w:name w:val="footnote text"/>
    <w:basedOn w:val="Normal"/>
    <w:semiHidden/>
    <w:rsid w:val="00A31D67"/>
    <w:rPr>
      <w:rFonts w:ascii="Times New Roman" w:hAnsi="Times New Roman" w:cs="Times New Roman"/>
      <w:kern w:val="0"/>
      <w:sz w:val="20"/>
      <w:szCs w:val="20"/>
    </w:rPr>
  </w:style>
  <w:style w:type="paragraph" w:styleId="Footer">
    <w:name w:val="footer"/>
    <w:basedOn w:val="Normal"/>
    <w:link w:val="FooterChar"/>
    <w:uiPriority w:val="99"/>
    <w:rsid w:val="00A31D67"/>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07/relationships/stylesWithEffects" Target="stylesWithEffects.xml" Id="rId15" /><Relationship Type="http://schemas.openxmlformats.org/officeDocument/2006/relationships/hyperlink" Target="mailto:WPCReports@iucn.org"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941"/>
    <w:rsid w:val="00041F2C"/>
    <w:rsid w:val="000A2DF3"/>
    <w:rsid w:val="00123B1B"/>
    <w:rsid w:val="00214F0F"/>
    <w:rsid w:val="003E4823"/>
    <w:rsid w:val="003E5EE4"/>
    <w:rsid w:val="00507361"/>
    <w:rsid w:val="00514C34"/>
    <w:rsid w:val="007D6109"/>
    <w:rsid w:val="00823812"/>
    <w:rsid w:val="00843B30"/>
    <w:rsid w:val="008B45AD"/>
    <w:rsid w:val="00964AB0"/>
    <w:rsid w:val="00BF5AE7"/>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Company/>
  <LinksUpToDate>false</LinksUpToDate>
  <CharactersWithSpaces>3699</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2014-11-17T04:02:00Z</dcterms:created>
  <dcterms:modified xsi:type="dcterms:W3CDTF">2014-11-17T04:02:00Z</dcterms:modified>
</cp:coreProperties>
</file>