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rsidR="00203C67" w:rsidRPr="00001651" w:rsidRDefault="00872CD9">
          <w:pPr>
            <w:rPr>
              <w:rFonts w:asciiTheme="minorHAnsi" w:hAnsiTheme="minorHAnsi" w:cs="Calibri"/>
              <w:sz w:val="24"/>
            </w:rPr>
          </w:pPr>
          <w:r w:rsidRPr="00001651">
            <w:rPr>
              <w:rFonts w:asciiTheme="minorHAnsi" w:hAnsiTheme="minorHAnsi"/>
              <w:noProof/>
              <w:lang w:val="es-CR" w:eastAsia="es-CR"/>
            </w:rPr>
            <w:drawing>
              <wp:anchor distT="0" distB="0" distL="114300" distR="114300" simplePos="0" relativeHeight="251656704" behindDoc="0" locked="0" layoutInCell="1" allowOverlap="1">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323" b="15323"/>
                        <a:stretch>
                          <a:fillRect/>
                        </a:stretch>
                      </pic:blipFill>
                      <pic:spPr bwMode="auto">
                        <a:xfrm>
                          <a:off x="0" y="0"/>
                          <a:ext cx="3028950" cy="878205"/>
                        </a:xfrm>
                        <a:prstGeom prst="rect">
                          <a:avLst/>
                        </a:prstGeom>
                        <a:noFill/>
                        <a:ln>
                          <a:noFill/>
                        </a:ln>
                      </pic:spPr>
                    </pic:pic>
                  </a:graphicData>
                </a:graphic>
              </wp:anchor>
            </w:drawing>
          </w:r>
        </w:p>
        <w:p w:rsidR="00203C67" w:rsidRPr="00001651" w:rsidRDefault="00203C67">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noProof/>
              <w:lang w:val="es-CR" w:eastAsia="es-CR"/>
            </w:rPr>
            <w:drawing>
              <wp:anchor distT="0" distB="0" distL="114300" distR="114300" simplePos="0" relativeHeight="251657728" behindDoc="0" locked="0" layoutInCell="1" allowOverlap="1">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4289"/>
                        <a:stretch>
                          <a:fillRect/>
                        </a:stretch>
                      </pic:blipFill>
                      <pic:spPr bwMode="auto">
                        <a:xfrm>
                          <a:off x="0" y="0"/>
                          <a:ext cx="5572125" cy="543560"/>
                        </a:xfrm>
                        <a:prstGeom prst="rect">
                          <a:avLst/>
                        </a:prstGeom>
                        <a:noFill/>
                        <a:ln>
                          <a:noFill/>
                        </a:ln>
                      </pic:spPr>
                    </pic:pic>
                  </a:graphicData>
                </a:graphic>
              </wp:anchor>
            </w:drawing>
          </w: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595004">
          <w:pPr>
            <w:rPr>
              <w:rFonts w:asciiTheme="minorHAnsi" w:hAnsiTheme="minorHAnsi" w:cs="Calibri"/>
              <w:sz w:val="24"/>
            </w:rPr>
          </w:pPr>
          <w:r w:rsidRPr="00595004">
            <w:rPr>
              <w:rFonts w:asciiTheme="minorHAnsi" w:hAnsiTheme="minorHAnsi" w:cs="Calibri"/>
              <w:noProof/>
              <w:szCs w:val="20"/>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Description: Button2" style="position:absolute;margin-left:320.7pt;margin-top:6.85pt;width:167.2pt;height:47.6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0" w:history="1">
                        <w:r w:rsidR="00202DAF" w:rsidRPr="009532B7">
                          <w:rPr>
                            <w:rStyle w:val="Hipervnculo"/>
                            <w:rFonts w:ascii="Calibri" w:hAnsi="Calibri" w:cs="Calibri"/>
                            <w:b/>
                            <w:sz w:val="20"/>
                          </w:rPr>
                          <w:t>WPCReports@iucn.org</w:t>
                        </w:r>
                      </w:hyperlink>
                      <w:r w:rsidR="003819EC" w:rsidRPr="00B84F6F">
                        <w:rPr>
                          <w:rFonts w:ascii="Calibri" w:hAnsi="Calibri" w:cs="Calibri"/>
                          <w:b/>
                          <w:sz w:val="20"/>
                        </w:rPr>
                        <w:t xml:space="preserve"> </w:t>
                      </w:r>
                    </w:p>
                  </w:txbxContent>
                </v:textbox>
              </v:shape>
            </w:pict>
          </w:r>
        </w:p>
        <w:p w:rsidR="00D25557" w:rsidRPr="00001651" w:rsidRDefault="00D25557">
          <w:pPr>
            <w:rPr>
              <w:rFonts w:asciiTheme="minorHAnsi" w:hAnsiTheme="minorHAnsi" w:cs="Calibri"/>
              <w:sz w:val="24"/>
            </w:rPr>
          </w:pPr>
        </w:p>
        <w:p w:rsidR="00D25557" w:rsidRPr="00001651" w:rsidRDefault="00D25557">
          <w:pPr>
            <w:rPr>
              <w:rFonts w:asciiTheme="minorHAnsi" w:hAnsiTheme="minorHAnsi" w:cs="Calibri"/>
              <w:sz w:val="24"/>
            </w:rPr>
          </w:pPr>
        </w:p>
        <w:p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67"/>
            <w:gridCol w:w="4338"/>
            <w:gridCol w:w="4905"/>
          </w:tblGrid>
          <w:tr w:rsidR="00D25557" w:rsidRPr="00001651"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rsidR="00E337C1" w:rsidRPr="00001651" w:rsidRDefault="005F73D2" w:rsidP="00466A37">
                <w:pPr>
                  <w:tabs>
                    <w:tab w:val="right" w:pos="9572"/>
                  </w:tabs>
                  <w:spacing w:beforeLines="60" w:afterLines="60"/>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001651">
                  <w:rPr>
                    <w:rFonts w:asciiTheme="minorHAnsi" w:hAnsiTheme="minorHAnsi" w:cs="Calibri"/>
                    <w:b/>
                    <w:color w:val="FFFFFF" w:themeColor="background1"/>
                    <w:sz w:val="2"/>
                    <w:szCs w:val="2"/>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howingPlcHdr/>
                  </w:sdtPr>
                  <w:sdtContent>
                    <w:r w:rsidR="00001651" w:rsidRPr="00001651">
                      <w:rPr>
                        <w:rStyle w:val="Textodelmarcadordeposicin"/>
                        <w:rFonts w:asciiTheme="minorHAnsi" w:hAnsiTheme="minorHAnsi"/>
                        <w:color w:val="FFFFFF" w:themeColor="background1"/>
                      </w:rPr>
                      <w:t>Click here to enter text.</w:t>
                    </w:r>
                  </w:sdtContent>
                </w:sdt>
                <w:r w:rsidR="003623CD" w:rsidRPr="00001651">
                  <w:rPr>
                    <w:rFonts w:asciiTheme="minorHAnsi" w:hAnsiTheme="minorHAnsi" w:cs="Calibri"/>
                    <w:b/>
                    <w:color w:val="FFFFFF" w:themeColor="background1"/>
                    <w:sz w:val="2"/>
                    <w:szCs w:val="2"/>
                  </w:rPr>
                  <w:t>---</w:t>
                </w:r>
              </w:p>
            </w:tc>
          </w:tr>
          <w:tr w:rsidR="003A4ECA" w:rsidRPr="00001651" w:rsidTr="00335997">
            <w:trPr>
              <w:trHeight w:val="20"/>
            </w:trPr>
            <w:tc>
              <w:tcPr>
                <w:tcW w:w="9810" w:type="dxa"/>
                <w:gridSpan w:val="3"/>
                <w:tcBorders>
                  <w:left w:val="single" w:sz="4" w:space="0" w:color="auto"/>
                  <w:bottom w:val="single" w:sz="4" w:space="0" w:color="auto"/>
                  <w:right w:val="single" w:sz="4" w:space="0" w:color="auto"/>
                </w:tcBorders>
                <w:shd w:val="clear" w:color="auto" w:fill="4F81BD"/>
              </w:tcPr>
              <w:p w:rsidR="003A4ECA" w:rsidRPr="00001651" w:rsidRDefault="003A4ECA" w:rsidP="00466A37">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554BC2">
                  <w:rPr>
                    <w:rFonts w:asciiTheme="minorHAnsi" w:hAnsiTheme="minorHAnsi" w:cs="Calibri"/>
                    <w:b/>
                    <w:noProof/>
                    <w:color w:val="FFFFFF" w:themeColor="background1"/>
                    <w:sz w:val="2"/>
                    <w:szCs w:val="2"/>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dtPr>
                  <w:sdtContent>
                    <w:r w:rsidR="002C70CF">
                      <w:rPr>
                        <w:rFonts w:asciiTheme="minorHAnsi" w:hAnsiTheme="minorHAnsi" w:cs="Calibri"/>
                        <w:b/>
                        <w:noProof/>
                        <w:color w:val="FFFFFF" w:themeColor="background1"/>
                        <w:szCs w:val="36"/>
                        <w:lang w:val="en-US"/>
                      </w:rPr>
                      <w:t>Melissa Marin</w:t>
                    </w:r>
                  </w:sdtContent>
                </w:sdt>
                <w:r w:rsidRPr="00554BC2">
                  <w:rPr>
                    <w:rFonts w:asciiTheme="minorHAnsi" w:hAnsiTheme="minorHAnsi" w:cs="Calibri"/>
                    <w:b/>
                    <w:noProof/>
                    <w:color w:val="FFFFFF" w:themeColor="background1"/>
                    <w:sz w:val="2"/>
                    <w:szCs w:val="2"/>
                    <w:lang w:val="en-US"/>
                  </w:rPr>
                  <w:t>---</w:t>
                </w:r>
              </w:p>
            </w:tc>
          </w:tr>
          <w:tr w:rsidR="005F73D2" w:rsidRPr="00001651"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rsidR="005F73D2" w:rsidRPr="00001651" w:rsidRDefault="005F73D2" w:rsidP="00466A37">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554BC2">
                  <w:rPr>
                    <w:rFonts w:asciiTheme="minorHAnsi" w:hAnsiTheme="minorHAnsi" w:cs="Calibri"/>
                    <w:b/>
                    <w:noProof/>
                    <w:color w:val="FFFFFF" w:themeColor="background1"/>
                    <w:sz w:val="2"/>
                    <w:szCs w:val="2"/>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Content>
                    <w:r w:rsidR="002C70CF">
                      <w:rPr>
                        <w:rFonts w:asciiTheme="minorHAnsi" w:hAnsiTheme="minorHAnsi" w:cs="Calibri"/>
                        <w:b/>
                        <w:noProof/>
                        <w:color w:val="FFFFFF" w:themeColor="background1"/>
                        <w:szCs w:val="36"/>
                        <w:lang w:val="en-US"/>
                      </w:rPr>
                      <w:t>301</w:t>
                    </w:r>
                  </w:sdtContent>
                </w:sdt>
                <w:r w:rsidR="007226C9" w:rsidRPr="00554BC2">
                  <w:rPr>
                    <w:rFonts w:asciiTheme="minorHAnsi" w:hAnsiTheme="minorHAnsi" w:cs="Calibri"/>
                    <w:b/>
                    <w:noProof/>
                    <w:color w:val="FFFFFF" w:themeColor="background1"/>
                    <w:sz w:val="2"/>
                    <w:szCs w:val="2"/>
                    <w:lang w:val="en-US"/>
                  </w:rPr>
                  <w:t>---</w:t>
                </w:r>
              </w:p>
            </w:tc>
            <w:tc>
              <w:tcPr>
                <w:tcW w:w="4905" w:type="dxa"/>
                <w:tcBorders>
                  <w:left w:val="single" w:sz="4" w:space="0" w:color="auto"/>
                  <w:bottom w:val="single" w:sz="4" w:space="0" w:color="auto"/>
                  <w:right w:val="single" w:sz="4" w:space="0" w:color="auto"/>
                </w:tcBorders>
                <w:shd w:val="clear" w:color="auto" w:fill="4F81BD"/>
              </w:tcPr>
              <w:p w:rsidR="005F73D2" w:rsidRPr="00001651" w:rsidRDefault="005F73D2" w:rsidP="00466A37">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554BC2">
                  <w:rPr>
                    <w:rFonts w:asciiTheme="minorHAnsi" w:hAnsiTheme="minorHAnsi" w:cs="Calibri"/>
                    <w:b/>
                    <w:noProof/>
                    <w:color w:val="FFFFFF" w:themeColor="background1"/>
                    <w:sz w:val="2"/>
                    <w:szCs w:val="2"/>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Content>
                    <w:r w:rsidR="002C70CF" w:rsidRPr="002C70CF">
                      <w:rPr>
                        <w:rFonts w:asciiTheme="minorHAnsi" w:hAnsiTheme="minorHAnsi" w:cs="Calibri"/>
                        <w:b/>
                        <w:noProof/>
                        <w:color w:val="FFFFFF" w:themeColor="background1"/>
                        <w:szCs w:val="36"/>
                        <w:lang w:val="en-US"/>
                      </w:rPr>
                      <w:t>Assessing resource and cultural vulnerability to climate change</w:t>
                    </w:r>
                  </w:sdtContent>
                </w:sdt>
                <w:r w:rsidR="007226C9" w:rsidRPr="00554BC2">
                  <w:rPr>
                    <w:rFonts w:asciiTheme="minorHAnsi" w:hAnsiTheme="minorHAnsi" w:cs="Calibri"/>
                    <w:b/>
                    <w:noProof/>
                    <w:color w:val="FFFFFF" w:themeColor="background1"/>
                    <w:sz w:val="2"/>
                    <w:szCs w:val="2"/>
                    <w:lang w:val="en-US"/>
                  </w:rPr>
                  <w:t>---</w:t>
                </w:r>
              </w:p>
            </w:tc>
          </w:tr>
          <w:tr w:rsidR="006F1761" w:rsidRPr="00001651" w:rsidTr="003638F3">
            <w:trPr>
              <w:trHeight w:val="20"/>
            </w:trPr>
            <w:tc>
              <w:tcPr>
                <w:tcW w:w="9810" w:type="dxa"/>
                <w:gridSpan w:val="3"/>
                <w:tcBorders>
                  <w:left w:val="single" w:sz="4" w:space="0" w:color="auto"/>
                  <w:right w:val="single" w:sz="4" w:space="0" w:color="auto"/>
                </w:tcBorders>
                <w:shd w:val="clear" w:color="auto" w:fill="B8CCE4"/>
              </w:tcPr>
              <w:p w:rsidR="006F1761" w:rsidRPr="00001651" w:rsidRDefault="005A1BA5" w:rsidP="00466A37">
                <w:pPr>
                  <w:spacing w:beforeLines="50" w:afterLines="5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bookmarkStart w:id="0" w:name="_GoBack"/>
                <w:bookmarkEnd w:id="0"/>
                <w:r w:rsidR="008239FC">
                  <w:rPr>
                    <w:rFonts w:asciiTheme="minorHAnsi" w:hAnsiTheme="minorHAnsi" w:cs="Calibri"/>
                    <w:b/>
                    <w:i/>
                    <w:sz w:val="20"/>
                    <w:szCs w:val="20"/>
                  </w:rPr>
                  <w:t xml:space="preserve"> solutions).</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595004"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Content>
                    <w:r w:rsidR="00466A37">
                      <w:rPr>
                        <w:rFonts w:asciiTheme="minorHAnsi" w:hAnsiTheme="minorHAnsi" w:cs="Calibri"/>
                        <w:sz w:val="20"/>
                        <w:szCs w:val="20"/>
                      </w:rPr>
                      <w:t xml:space="preserve">The main objective of this session is to present different climate change vulnerability analysis tools, approaches, frameworks and methodologies that includes links among biodiversity, cultural and economic sceneries, and considering exposure, sensitivity and adaptive capacity. This trough specific studies cases </w:t>
                    </w:r>
                    <w:r w:rsidR="00B33385">
                      <w:rPr>
                        <w:rFonts w:asciiTheme="minorHAnsi" w:hAnsiTheme="minorHAnsi" w:cs="Calibri"/>
                        <w:sz w:val="20"/>
                        <w:szCs w:val="20"/>
                      </w:rPr>
                      <w:t>developed i</w:t>
                    </w:r>
                    <w:r w:rsidR="00466A37">
                      <w:rPr>
                        <w:rFonts w:asciiTheme="minorHAnsi" w:hAnsiTheme="minorHAnsi" w:cs="Calibri"/>
                        <w:sz w:val="20"/>
                        <w:szCs w:val="20"/>
                      </w:rPr>
                      <w:t xml:space="preserve">n Madagascar, Australia, </w:t>
                    </w:r>
                    <w:r w:rsidR="008F3ECC">
                      <w:rPr>
                        <w:rFonts w:asciiTheme="minorHAnsi" w:hAnsiTheme="minorHAnsi" w:cs="Calibri"/>
                        <w:sz w:val="20"/>
                        <w:szCs w:val="20"/>
                      </w:rPr>
                      <w:t xml:space="preserve">Tanzania, Kenya, </w:t>
                    </w:r>
                    <w:r w:rsidR="00B33385">
                      <w:rPr>
                        <w:rFonts w:asciiTheme="minorHAnsi" w:hAnsiTheme="minorHAnsi" w:cs="Calibri"/>
                        <w:sz w:val="20"/>
                        <w:szCs w:val="20"/>
                      </w:rPr>
                      <w:t xml:space="preserve">Fiji islands </w:t>
                    </w:r>
                    <w:r w:rsidR="00466A37">
                      <w:rPr>
                        <w:rFonts w:asciiTheme="minorHAnsi" w:hAnsiTheme="minorHAnsi" w:cs="Calibri"/>
                        <w:sz w:val="20"/>
                        <w:szCs w:val="20"/>
                      </w:rPr>
                      <w:t>and others.</w:t>
                    </w:r>
                    <w:r w:rsidR="00FD015D" w:rsidRPr="00FD015D">
                      <w:rPr>
                        <w:rFonts w:asciiTheme="minorHAnsi" w:hAnsiTheme="minorHAnsi" w:cs="Calibri"/>
                        <w:sz w:val="20"/>
                        <w:szCs w:val="20"/>
                      </w:rPr>
                      <w:t xml:space="preserve">  </w:t>
                    </w:r>
                    <w:r w:rsidR="00466A37">
                      <w:rPr>
                        <w:rFonts w:asciiTheme="minorHAnsi" w:hAnsiTheme="minorHAnsi" w:cs="Calibri"/>
                        <w:sz w:val="20"/>
                        <w:szCs w:val="20"/>
                      </w:rPr>
                      <w:t>These tools were Climate Change Vulnerability Assessment System; different approaches to measure species vulnerabilities such as correlative, mechanistic and trait –</w:t>
                    </w:r>
                    <w:proofErr w:type="spellStart"/>
                    <w:r w:rsidR="00466A37">
                      <w:rPr>
                        <w:rFonts w:asciiTheme="minorHAnsi" w:hAnsiTheme="minorHAnsi" w:cs="Calibri"/>
                        <w:sz w:val="20"/>
                        <w:szCs w:val="20"/>
                      </w:rPr>
                      <w:t>bassed</w:t>
                    </w:r>
                    <w:proofErr w:type="spellEnd"/>
                    <w:r w:rsidR="00466A37">
                      <w:rPr>
                        <w:rFonts w:asciiTheme="minorHAnsi" w:hAnsiTheme="minorHAnsi" w:cs="Calibri"/>
                        <w:sz w:val="20"/>
                        <w:szCs w:val="20"/>
                      </w:rPr>
                      <w:t xml:space="preserve"> approaches; Reefs to Ridges conservation approach; Environmental Niche Modelling with Maximum </w:t>
                    </w:r>
                    <w:proofErr w:type="spellStart"/>
                    <w:r w:rsidR="00466A37">
                      <w:rPr>
                        <w:rFonts w:asciiTheme="minorHAnsi" w:hAnsiTheme="minorHAnsi" w:cs="Calibri"/>
                        <w:sz w:val="20"/>
                        <w:szCs w:val="20"/>
                      </w:rPr>
                      <w:t>Entrophy</w:t>
                    </w:r>
                    <w:proofErr w:type="spellEnd"/>
                    <w:r w:rsidR="00466A37">
                      <w:rPr>
                        <w:rFonts w:asciiTheme="minorHAnsi" w:hAnsiTheme="minorHAnsi" w:cs="Calibri"/>
                        <w:sz w:val="20"/>
                        <w:szCs w:val="20"/>
                      </w:rPr>
                      <w:t xml:space="preserve">; Modelled Species Distribution with ZONATION, and others. Some of the results were the identification of next steps needed for advancing each </w:t>
                    </w:r>
                    <w:proofErr w:type="spellStart"/>
                    <w:r w:rsidR="00466A37">
                      <w:rPr>
                        <w:rFonts w:asciiTheme="minorHAnsi" w:hAnsiTheme="minorHAnsi" w:cs="Calibri"/>
                        <w:sz w:val="20"/>
                        <w:szCs w:val="20"/>
                      </w:rPr>
                      <w:t>metholodogy</w:t>
                    </w:r>
                    <w:proofErr w:type="spellEnd"/>
                    <w:r w:rsidR="00466A37">
                      <w:rPr>
                        <w:rFonts w:asciiTheme="minorHAnsi" w:hAnsiTheme="minorHAnsi" w:cs="Calibri"/>
                        <w:sz w:val="20"/>
                        <w:szCs w:val="20"/>
                      </w:rPr>
                      <w:t xml:space="preserve"> forward</w:t>
                    </w:r>
                    <w:r w:rsidR="00F706A3">
                      <w:rPr>
                        <w:rFonts w:asciiTheme="minorHAnsi" w:hAnsiTheme="minorHAnsi" w:cs="Calibri"/>
                        <w:sz w:val="20"/>
                        <w:szCs w:val="20"/>
                      </w:rPr>
                      <w:t xml:space="preserve"> and the identification of management options to enhance resilience</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595004"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Content>
                    <w:r w:rsidR="00466A37" w:rsidRPr="00FD015D">
                      <w:rPr>
                        <w:rFonts w:asciiTheme="minorHAnsi" w:hAnsiTheme="minorHAnsi" w:cs="Calibri"/>
                        <w:sz w:val="20"/>
                        <w:szCs w:val="20"/>
                      </w:rPr>
                      <w:t xml:space="preserve">Climate change is a serious threat </w:t>
                    </w:r>
                    <w:r w:rsidR="00F706A3">
                      <w:rPr>
                        <w:rFonts w:asciiTheme="minorHAnsi" w:hAnsiTheme="minorHAnsi" w:cs="Calibri"/>
                        <w:sz w:val="20"/>
                        <w:szCs w:val="20"/>
                      </w:rPr>
                      <w:t xml:space="preserve">for all ecosystems and specially for costal and marine habitats (such as coral reefs) </w:t>
                    </w:r>
                    <w:r w:rsidR="00466A37" w:rsidRPr="00FD015D">
                      <w:rPr>
                        <w:rFonts w:asciiTheme="minorHAnsi" w:hAnsiTheme="minorHAnsi" w:cs="Calibri"/>
                        <w:sz w:val="20"/>
                        <w:szCs w:val="20"/>
                      </w:rPr>
                      <w:t>and understanding the vulnerability of species, ecosystems, ecological processes and people to the different forms of climate change within and beyond parks is a challenging exercise.</w:t>
                    </w:r>
                    <w:r w:rsidR="008F3ECC">
                      <w:rPr>
                        <w:rFonts w:asciiTheme="minorHAnsi" w:hAnsiTheme="minorHAnsi" w:cs="Calibri"/>
                        <w:sz w:val="20"/>
                        <w:szCs w:val="20"/>
                      </w:rPr>
                      <w:t xml:space="preserve"> </w:t>
                    </w:r>
                    <w:r w:rsidR="00466A37" w:rsidRPr="00FD015D">
                      <w:rPr>
                        <w:rFonts w:asciiTheme="minorHAnsi" w:hAnsiTheme="minorHAnsi" w:cs="Calibri"/>
                        <w:sz w:val="20"/>
                        <w:szCs w:val="20"/>
                      </w:rPr>
                      <w:t xml:space="preserve">  </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595004"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dtPr>
                  <w:sdtContent>
                    <w:r w:rsidR="00B33385">
                      <w:rPr>
                        <w:rFonts w:asciiTheme="minorHAnsi" w:hAnsiTheme="minorHAnsi" w:cs="Calibri"/>
                        <w:sz w:val="20"/>
                        <w:szCs w:val="20"/>
                      </w:rPr>
                      <w:t>It is highly urgent to develop a</w:t>
                    </w:r>
                    <w:r w:rsidR="003438E0">
                      <w:rPr>
                        <w:rFonts w:asciiTheme="minorHAnsi" w:hAnsiTheme="minorHAnsi" w:cs="Calibri"/>
                        <w:sz w:val="20"/>
                        <w:szCs w:val="20"/>
                      </w:rPr>
                      <w:t xml:space="preserve"> monitoring </w:t>
                    </w:r>
                    <w:r w:rsidR="00B33385">
                      <w:rPr>
                        <w:rFonts w:asciiTheme="minorHAnsi" w:hAnsiTheme="minorHAnsi" w:cs="Calibri"/>
                        <w:sz w:val="20"/>
                        <w:szCs w:val="20"/>
                      </w:rPr>
                      <w:t xml:space="preserve">system to identify </w:t>
                    </w:r>
                    <w:r w:rsidR="003438E0">
                      <w:rPr>
                        <w:rFonts w:asciiTheme="minorHAnsi" w:hAnsiTheme="minorHAnsi" w:cs="Calibri"/>
                        <w:sz w:val="20"/>
                        <w:szCs w:val="20"/>
                      </w:rPr>
                      <w:t>changes in social ecologi</w:t>
                    </w:r>
                    <w:r w:rsidR="00B33385">
                      <w:rPr>
                        <w:rFonts w:asciiTheme="minorHAnsi" w:hAnsiTheme="minorHAnsi" w:cs="Calibri"/>
                        <w:sz w:val="20"/>
                        <w:szCs w:val="20"/>
                      </w:rPr>
                      <w:t>cal vulnerability of tropical</w:t>
                    </w:r>
                    <w:r w:rsidR="003438E0">
                      <w:rPr>
                        <w:rFonts w:asciiTheme="minorHAnsi" w:hAnsiTheme="minorHAnsi" w:cs="Calibri"/>
                        <w:sz w:val="20"/>
                        <w:szCs w:val="20"/>
                      </w:rPr>
                      <w:t xml:space="preserve"> coastal communities. </w:t>
                    </w:r>
                    <w:r w:rsidR="00B33385">
                      <w:rPr>
                        <w:rFonts w:asciiTheme="minorHAnsi" w:hAnsiTheme="minorHAnsi" w:cs="Calibri"/>
                        <w:sz w:val="20"/>
                        <w:szCs w:val="20"/>
                      </w:rPr>
                      <w:t xml:space="preserve">One of the main efforts on this is the </w:t>
                    </w:r>
                    <w:r w:rsidR="003438E0">
                      <w:rPr>
                        <w:rFonts w:asciiTheme="minorHAnsi" w:hAnsiTheme="minorHAnsi" w:cs="Calibri"/>
                        <w:sz w:val="20"/>
                        <w:szCs w:val="20"/>
                      </w:rPr>
                      <w:t xml:space="preserve">Dashboard Framework </w:t>
                    </w:r>
                    <w:r w:rsidR="00B33385">
                      <w:rPr>
                        <w:rFonts w:asciiTheme="minorHAnsi" w:hAnsiTheme="minorHAnsi" w:cs="Calibri"/>
                        <w:sz w:val="20"/>
                        <w:szCs w:val="20"/>
                      </w:rPr>
                      <w:t xml:space="preserve">that includes </w:t>
                    </w:r>
                    <w:r w:rsidR="003438E0">
                      <w:rPr>
                        <w:rFonts w:asciiTheme="minorHAnsi" w:hAnsiTheme="minorHAnsi" w:cs="Calibri"/>
                        <w:sz w:val="20"/>
                        <w:szCs w:val="20"/>
                      </w:rPr>
                      <w:t>indicators</w:t>
                    </w:r>
                    <w:r w:rsidR="00B33385">
                      <w:rPr>
                        <w:rFonts w:asciiTheme="minorHAnsi" w:hAnsiTheme="minorHAnsi" w:cs="Calibri"/>
                        <w:sz w:val="20"/>
                        <w:szCs w:val="20"/>
                      </w:rPr>
                      <w:t xml:space="preserve"> such as </w:t>
                    </w:r>
                    <w:r w:rsidR="003438E0">
                      <w:rPr>
                        <w:rFonts w:asciiTheme="minorHAnsi" w:hAnsiTheme="minorHAnsi" w:cs="Calibri"/>
                        <w:sz w:val="20"/>
                        <w:szCs w:val="20"/>
                      </w:rPr>
                      <w:t>pressure, state</w:t>
                    </w:r>
                    <w:r w:rsidR="00B33385">
                      <w:rPr>
                        <w:rFonts w:asciiTheme="minorHAnsi" w:hAnsiTheme="minorHAnsi" w:cs="Calibri"/>
                        <w:sz w:val="20"/>
                        <w:szCs w:val="20"/>
                      </w:rPr>
                      <w:t xml:space="preserve">, social and </w:t>
                    </w:r>
                    <w:r w:rsidR="00036B81">
                      <w:rPr>
                        <w:rFonts w:asciiTheme="minorHAnsi" w:hAnsiTheme="minorHAnsi" w:cs="Calibri"/>
                        <w:sz w:val="20"/>
                        <w:szCs w:val="20"/>
                      </w:rPr>
                      <w:t>ecological vulnerability</w:t>
                    </w:r>
                    <w:r w:rsidR="003438E0">
                      <w:rPr>
                        <w:rFonts w:asciiTheme="minorHAnsi" w:hAnsiTheme="minorHAnsi" w:cs="Calibri"/>
                        <w:sz w:val="20"/>
                        <w:szCs w:val="20"/>
                      </w:rPr>
                      <w:t>, response and benefit</w:t>
                    </w:r>
                    <w:r w:rsidR="00B33385">
                      <w:rPr>
                        <w:rFonts w:asciiTheme="minorHAnsi" w:hAnsiTheme="minorHAnsi" w:cs="Calibri"/>
                        <w:sz w:val="20"/>
                        <w:szCs w:val="20"/>
                      </w:rPr>
                      <w:t>s)</w:t>
                    </w:r>
                    <w:r w:rsidR="00036B81">
                      <w:rPr>
                        <w:rFonts w:asciiTheme="minorHAnsi" w:hAnsiTheme="minorHAnsi" w:cs="Calibri"/>
                        <w:sz w:val="20"/>
                        <w:szCs w:val="20"/>
                      </w:rPr>
                      <w:t xml:space="preserve">. </w:t>
                    </w:r>
                  </w:sdtContent>
                </w:sdt>
                <w:r w:rsidR="007226C9" w:rsidRPr="00554BC2">
                  <w:rPr>
                    <w:rFonts w:asciiTheme="minorHAnsi" w:hAnsiTheme="minorHAnsi" w:cs="Calibri"/>
                    <w:b/>
                    <w:noProof/>
                    <w:sz w:val="2"/>
                    <w:szCs w:val="2"/>
                    <w:lang w:val="en-US"/>
                  </w:rPr>
                  <w:t>---</w:t>
                </w:r>
              </w:p>
            </w:tc>
          </w:tr>
        </w:tbl>
        <w:tbl>
          <w:tblPr>
            <w:tblStyle w:val="Tablaconcuadrcula"/>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Textoindependiente"/>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45174B" w:rsidRPr="00001651" w:rsidTr="00B9581B">
            <w:tc>
              <w:tcPr>
                <w:tcW w:w="3227" w:type="dxa"/>
              </w:tcPr>
              <w:p w:rsidR="0045174B" w:rsidRPr="00001651" w:rsidRDefault="003D6D0F" w:rsidP="003D6D0F">
                <w:pPr>
                  <w:pStyle w:val="Textoindependien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400027222"/>
                    <w:placeholder>
                      <w:docPart w:val="2620BDA7739F4727AFCB9D5772D80AC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060FCF">
                      <w:rPr>
                        <w:rFonts w:asciiTheme="minorHAnsi" w:hAnsiTheme="minorHAnsi" w:cs="Calibri"/>
                        <w:color w:val="A6A6A6"/>
                        <w:sz w:val="22"/>
                        <w:szCs w:val="22"/>
                        <w:lang w:val="en-US"/>
                      </w:rPr>
                      <w:t>Responding to Climate Change</w:t>
                    </w:r>
                  </w:sdtContent>
                </w:sdt>
                <w:r w:rsidRPr="004B0EF2">
                  <w:rPr>
                    <w:rFonts w:asciiTheme="minorHAnsi" w:hAnsiTheme="minorHAnsi" w:cs="Calibri"/>
                    <w:color w:val="A6A6A6"/>
                    <w:sz w:val="2"/>
                    <w:szCs w:val="2"/>
                    <w:lang w:val="en-US"/>
                  </w:rPr>
                  <w:t>---</w:t>
                </w:r>
              </w:p>
            </w:tc>
            <w:tc>
              <w:tcPr>
                <w:tcW w:w="3335" w:type="dxa"/>
              </w:tcPr>
              <w:p w:rsidR="0045174B" w:rsidRPr="00001651" w:rsidRDefault="003D6D0F" w:rsidP="003D6D0F">
                <w:pPr>
                  <w:pStyle w:val="Textoindependien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84656291"/>
                    <w:placeholder>
                      <w:docPart w:val="FF7B8FB92BB14CE180CAD0964AA5080E"/>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Textodelmarcadordeposicin"/>
                        <w:rFonts w:asciiTheme="minorHAnsi" w:hAnsiTheme="minorHAnsi"/>
                      </w:rPr>
                      <w:t>Choose an item.</w:t>
                    </w:r>
                  </w:sdtContent>
                </w:sdt>
                <w:r w:rsidRPr="004B0EF2">
                  <w:rPr>
                    <w:rFonts w:asciiTheme="minorHAnsi" w:hAnsiTheme="minorHAnsi" w:cs="Calibri"/>
                    <w:color w:val="A6A6A6"/>
                    <w:sz w:val="2"/>
                    <w:szCs w:val="2"/>
                    <w:lang w:val="en-US"/>
                  </w:rPr>
                  <w:t>---</w:t>
                </w:r>
              </w:p>
            </w:tc>
            <w:tc>
              <w:tcPr>
                <w:tcW w:w="3219" w:type="dxa"/>
              </w:tcPr>
              <w:p w:rsidR="0045174B" w:rsidRPr="00001651" w:rsidRDefault="003D6D0F" w:rsidP="003D6D0F">
                <w:pPr>
                  <w:pStyle w:val="Textoindependien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062101767"/>
                    <w:placeholder>
                      <w:docPart w:val="DD423A9635064FC99CFF6E78BAA90453"/>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Textodelmarcadordeposicin"/>
                        <w:rFonts w:asciiTheme="minorHAnsi" w:hAnsiTheme="minorHAnsi"/>
                      </w:rPr>
                      <w:t>Choose an item.</w:t>
                    </w:r>
                  </w:sdtContent>
                </w:sdt>
                <w:r w:rsidRPr="004B0EF2">
                  <w:rPr>
                    <w:rFonts w:asciiTheme="minorHAnsi" w:hAnsiTheme="minorHAnsi" w:cs="Calibri"/>
                    <w:color w:val="A6A6A6"/>
                    <w:sz w:val="2"/>
                    <w:szCs w:val="2"/>
                    <w:lang w:val="en-US"/>
                  </w:rPr>
                  <w:t>---</w:t>
                </w:r>
              </w:p>
            </w:tc>
          </w:tr>
        </w:tbl>
        <w:p w:rsidR="00166816" w:rsidRDefault="00166816"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B17AD4" w:rsidRPr="00A07983" w:rsidTr="00D22C96">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B17AD4" w:rsidRPr="00A07983" w:rsidRDefault="00B17AD4" w:rsidP="00D22C96">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B17AD4" w:rsidRPr="00790FD8" w:rsidRDefault="00B17AD4" w:rsidP="00466A37">
                <w:pPr>
                  <w:spacing w:beforeLines="50" w:afterLines="50"/>
                  <w:rPr>
                    <w:rFonts w:ascii="Calibri" w:hAnsi="Calibri" w:cs="Calibri"/>
                    <w:b/>
                    <w:i/>
                    <w:sz w:val="20"/>
                    <w:szCs w:val="20"/>
                  </w:rPr>
                </w:pPr>
                <w:r>
                  <w:rPr>
                    <w:rFonts w:ascii="Calibri" w:hAnsi="Calibri" w:cs="Calibri"/>
                    <w:b/>
                    <w:i/>
                    <w:sz w:val="20"/>
                    <w:szCs w:val="20"/>
                  </w:rPr>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B17AD4" w:rsidRDefault="00B17AD4" w:rsidP="00466A37">
                <w:pPr>
                  <w:spacing w:beforeLines="50" w:afterLines="50"/>
                  <w:rPr>
                    <w:rFonts w:ascii="Calibri" w:hAnsi="Calibr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892605837"/>
                    <w:placeholder>
                      <w:docPart w:val="71CB5B699D7D476FB19EAB593E59342B"/>
                    </w:placeholder>
                    <w:showingPlcHdr/>
                  </w:sdtPr>
                  <w:sdtContent>
                    <w:r w:rsidRPr="00001651">
                      <w:rPr>
                        <w:rStyle w:val="Textodelmarcadordeposicin"/>
                        <w:rFonts w:asciiTheme="minorHAnsi" w:hAnsiTheme="minorHAnsi"/>
                      </w:rPr>
                      <w:t>Click here to enter text.</w:t>
                    </w:r>
                  </w:sdtContent>
                </w:sdt>
                <w:r w:rsidRPr="00554BC2">
                  <w:rPr>
                    <w:rFonts w:asciiTheme="minorHAnsi" w:hAnsiTheme="minorHAnsi" w:cs="Calibri"/>
                    <w:b/>
                    <w:noProof/>
                    <w:sz w:val="2"/>
                    <w:szCs w:val="2"/>
                    <w:lang w:val="en-US"/>
                  </w:rPr>
                  <w:t>---</w:t>
                </w:r>
              </w:p>
            </w:tc>
          </w:tr>
        </w:tbl>
        <w:tbl>
          <w:tblPr>
            <w:tblStyle w:val="Tablaconcuadrcula"/>
            <w:tblW w:w="0" w:type="auto"/>
            <w:tblInd w:w="108" w:type="dxa"/>
            <w:tblLook w:val="04A0"/>
          </w:tblPr>
          <w:tblGrid>
            <w:gridCol w:w="9781"/>
          </w:tblGrid>
          <w:tr w:rsidR="00B17AD4" w:rsidRPr="00001651" w:rsidTr="00D22C96">
            <w:tc>
              <w:tcPr>
                <w:tcW w:w="9781" w:type="dxa"/>
                <w:shd w:val="clear" w:color="auto" w:fill="365F91"/>
              </w:tcPr>
              <w:p w:rsidR="00B17AD4" w:rsidRPr="00001651" w:rsidRDefault="00B17AD4" w:rsidP="00B17AD4">
                <w:pPr>
                  <w:pStyle w:val="Textoindependiente"/>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rsidTr="00C77D92">
            <w:tc>
              <w:tcPr>
                <w:tcW w:w="9781" w:type="dxa"/>
              </w:tcPr>
              <w:p w:rsidR="00B17AD4" w:rsidRPr="00001651" w:rsidRDefault="003D6D0F" w:rsidP="003D6D0F">
                <w:pPr>
                  <w:pStyle w:val="Textoindependien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1186377"/>
                    <w:placeholder>
                      <w:docPart w:val="9E234753AC8249978E315D9D02AAE075"/>
                    </w:placeholder>
                    <w:showingPlcHd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Textodelmarcadordeposicin"/>
                        <w:rFonts w:asciiTheme="minorHAnsi" w:hAnsiTheme="minorHAnsi"/>
                      </w:rPr>
                      <w:t>Choose an item.</w:t>
                    </w:r>
                  </w:sdtContent>
                </w:sdt>
                <w:r w:rsidRPr="004B0EF2">
                  <w:rPr>
                    <w:rFonts w:asciiTheme="minorHAnsi" w:hAnsiTheme="minorHAnsi" w:cs="Calibri"/>
                    <w:color w:val="A6A6A6"/>
                    <w:sz w:val="2"/>
                    <w:szCs w:val="2"/>
                    <w:lang w:val="en-US"/>
                  </w:rPr>
                  <w:t>---</w:t>
                </w:r>
              </w:p>
            </w:tc>
          </w:tr>
        </w:tbl>
        <w:p w:rsidR="00737CF4" w:rsidRDefault="00737CF4"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567"/>
            <w:gridCol w:w="6663"/>
            <w:gridCol w:w="1290"/>
            <w:gridCol w:w="1290"/>
          </w:tblGrid>
          <w:tr w:rsidR="000C44C2" w:rsidRPr="00001651"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lastRenderedPageBreak/>
                  <w:t>Recommendations to the IUCN World Parks Congress</w:t>
                </w:r>
              </w:p>
            </w:tc>
          </w:tr>
          <w:tr w:rsidR="000C44C2" w:rsidRPr="00001651"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rsidTr="00B96CB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D13E1A">
                <w:pPr>
                  <w:rPr>
                    <w:rFonts w:asciiTheme="minorHAnsi" w:hAnsiTheme="minorHAnsi" w:cs="Calibri"/>
                    <w:sz w:val="20"/>
                    <w:szCs w:val="20"/>
                  </w:rPr>
                </w:pPr>
              </w:p>
            </w:tc>
            <w:tc>
              <w:tcPr>
                <w:tcW w:w="6663"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rsidTr="00862E0D">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595004"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dtPr>
                  <w:sdtContent>
                    <w:r w:rsidR="00B33385">
                      <w:rPr>
                        <w:rFonts w:asciiTheme="minorHAnsi" w:hAnsiTheme="minorHAnsi" w:cs="Calibri"/>
                        <w:sz w:val="20"/>
                        <w:szCs w:val="20"/>
                      </w:rPr>
                      <w:t xml:space="preserve">How ecosystem management can reduce climate changes treats? The most important think is including traditional management approaches and finding </w:t>
                    </w:r>
                    <w:r w:rsidR="00036B81">
                      <w:rPr>
                        <w:rFonts w:asciiTheme="minorHAnsi" w:hAnsiTheme="minorHAnsi" w:cs="Calibri"/>
                        <w:sz w:val="20"/>
                        <w:szCs w:val="20"/>
                      </w:rPr>
                      <w:t>what is the people willing to do</w:t>
                    </w:r>
                    <w:r w:rsidR="00B33385">
                      <w:rPr>
                        <w:rFonts w:asciiTheme="minorHAnsi" w:hAnsiTheme="minorHAnsi" w:cs="Calibri"/>
                        <w:sz w:val="20"/>
                        <w:szCs w:val="20"/>
                      </w:rPr>
                      <w: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67078037"/>
                    <w:placeholder>
                      <w:docPart w:val="95A714C4E35D4A4CB7E00216BF025975"/>
                    </w:placeholder>
                    <w:showingPlcHdr/>
                  </w:sdtPr>
                  <w:sdtContent>
                    <w:r w:rsidR="003623CD" w:rsidRPr="00001651">
                      <w:rPr>
                        <w:rStyle w:val="Textodelmarcadordeposicin"/>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409541936"/>
                    <w:placeholder>
                      <w:docPart w:val="AD1BFCD689AE484CA9A69FA1FF1E2423"/>
                    </w:placeholder>
                    <w:showingPlcHdr/>
                  </w:sdtPr>
                  <w:sdtContent>
                    <w:r w:rsidR="003623CD" w:rsidRPr="00001651">
                      <w:rPr>
                        <w:rStyle w:val="Textodelmarcadordeposicin"/>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676C27">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595004"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dtPr>
                  <w:sdtContent>
                    <w:r w:rsidR="00B33385" w:rsidRPr="00554BC2">
                      <w:rPr>
                        <w:rFonts w:asciiTheme="minorHAnsi" w:hAnsiTheme="minorHAnsi" w:cs="Calibri"/>
                        <w:b/>
                        <w:noProof/>
                        <w:sz w:val="2"/>
                        <w:szCs w:val="2"/>
                        <w:lang w:val="en-US"/>
                      </w:rPr>
                      <w: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752932515"/>
                    <w:placeholder>
                      <w:docPart w:val="166A69DFFB65421E885F973CEFA438A5"/>
                    </w:placeholder>
                    <w:showingPlcHdr/>
                  </w:sdtPr>
                  <w:sdtContent>
                    <w:r w:rsidR="003623CD" w:rsidRPr="00001651">
                      <w:rPr>
                        <w:rStyle w:val="Textodelmarcadordeposicin"/>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406573684"/>
                    <w:placeholder>
                      <w:docPart w:val="137A31CE93B848AEA5A9CC839C5A7807"/>
                    </w:placeholder>
                    <w:showingPlcHdr/>
                  </w:sdtPr>
                  <w:sdtContent>
                    <w:r w:rsidR="003623CD" w:rsidRPr="00001651">
                      <w:rPr>
                        <w:rStyle w:val="Textodelmarcadordeposicin"/>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9E65E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595004"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howingPlcHdr/>
                  </w:sdtPr>
                  <w:sdtContent>
                    <w:r w:rsidR="003623CD" w:rsidRPr="00001651">
                      <w:rPr>
                        <w:rStyle w:val="Textodelmarcadordeposicin"/>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629925218"/>
                    <w:placeholder>
                      <w:docPart w:val="FAE3FE4B758142DA88CA797D4A6BB7D0"/>
                    </w:placeholder>
                    <w:showingPlcHdr/>
                  </w:sdtPr>
                  <w:sdtContent>
                    <w:r w:rsidR="003623CD" w:rsidRPr="00001651">
                      <w:rPr>
                        <w:rStyle w:val="Textodelmarcadordeposicin"/>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87778911"/>
                    <w:placeholder>
                      <w:docPart w:val="25EDFC880C2A4A92913802FE0CA02ED5"/>
                    </w:placeholder>
                    <w:showingPlcHdr/>
                  </w:sdtPr>
                  <w:sdtContent>
                    <w:r w:rsidR="003623CD" w:rsidRPr="00001651">
                      <w:rPr>
                        <w:rStyle w:val="Textodelmarcadordeposicin"/>
                        <w:rFonts w:asciiTheme="minorHAnsi" w:hAnsiTheme="minorHAnsi"/>
                      </w:rPr>
                      <w:t>Click here to enter text.</w:t>
                    </w:r>
                  </w:sdtContent>
                </w:sdt>
                <w:r w:rsidRPr="00554BC2">
                  <w:rPr>
                    <w:rFonts w:asciiTheme="minorHAnsi" w:hAnsiTheme="minorHAnsi" w:cs="Calibri"/>
                    <w:b/>
                    <w:noProof/>
                    <w:sz w:val="2"/>
                    <w:szCs w:val="2"/>
                    <w:lang w:val="en-US"/>
                  </w:rPr>
                  <w:t>---</w:t>
                </w:r>
              </w:p>
            </w:tc>
          </w:tr>
        </w:tbl>
        <w:tbl>
          <w:tblPr>
            <w:tblStyle w:val="Tablaconcuadrcula"/>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Textoindependiente"/>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rsidTr="00B9581B">
            <w:tc>
              <w:tcPr>
                <w:tcW w:w="3227" w:type="dxa"/>
              </w:tcPr>
              <w:p w:rsidR="00E8685A" w:rsidRPr="00001651" w:rsidRDefault="003D6D0F" w:rsidP="003D6D0F">
                <w:pPr>
                  <w:pStyle w:val="Textoindependien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583983"/>
                    <w:placeholder>
                      <w:docPart w:val="797F7FA47C5E4F76AB5009533FFB56AF"/>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B33385">
                      <w:rPr>
                        <w:rFonts w:asciiTheme="minorHAnsi" w:hAnsiTheme="minorHAnsi" w:cs="Calibri"/>
                        <w:color w:val="A6A6A6"/>
                        <w:sz w:val="22"/>
                        <w:szCs w:val="22"/>
                        <w:lang w:val="en-US"/>
                      </w:rPr>
                      <w:t>Responding to Climate Change</w:t>
                    </w:r>
                  </w:sdtContent>
                </w:sdt>
                <w:r w:rsidRPr="004B0EF2">
                  <w:rPr>
                    <w:rFonts w:asciiTheme="minorHAnsi" w:hAnsiTheme="minorHAnsi" w:cs="Calibri"/>
                    <w:color w:val="A6A6A6"/>
                    <w:sz w:val="2"/>
                    <w:szCs w:val="2"/>
                    <w:lang w:val="en-US"/>
                  </w:rPr>
                  <w:t>---</w:t>
                </w:r>
              </w:p>
            </w:tc>
            <w:tc>
              <w:tcPr>
                <w:tcW w:w="3335" w:type="dxa"/>
              </w:tcPr>
              <w:p w:rsidR="00E8685A" w:rsidRPr="00001651" w:rsidRDefault="003D6D0F" w:rsidP="003D6D0F">
                <w:pPr>
                  <w:pStyle w:val="Textoindependien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14230254"/>
                    <w:placeholder>
                      <w:docPart w:val="EB97380198E9436BB138D2F27313FA1B"/>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Textodelmarcadordeposicin"/>
                        <w:rFonts w:asciiTheme="minorHAnsi" w:hAnsiTheme="minorHAnsi"/>
                      </w:rPr>
                      <w:t>Choose an item.</w:t>
                    </w:r>
                  </w:sdtContent>
                </w:sdt>
                <w:r w:rsidRPr="004B0EF2">
                  <w:rPr>
                    <w:rFonts w:asciiTheme="minorHAnsi" w:hAnsiTheme="minorHAnsi" w:cs="Calibri"/>
                    <w:color w:val="A6A6A6"/>
                    <w:sz w:val="2"/>
                    <w:szCs w:val="2"/>
                    <w:lang w:val="en-US"/>
                  </w:rPr>
                  <w:t>---</w:t>
                </w:r>
              </w:p>
            </w:tc>
            <w:tc>
              <w:tcPr>
                <w:tcW w:w="3219" w:type="dxa"/>
              </w:tcPr>
              <w:p w:rsidR="00E8685A" w:rsidRPr="00001651" w:rsidRDefault="003D6D0F" w:rsidP="003D6D0F">
                <w:pPr>
                  <w:pStyle w:val="Textoindependien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432736681"/>
                    <w:placeholder>
                      <w:docPart w:val="D0D659605AC3438FAC661CC503ED0905"/>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Textodelmarcadordeposicin"/>
                        <w:rFonts w:asciiTheme="minorHAnsi" w:hAnsiTheme="minorHAnsi"/>
                      </w:rPr>
                      <w:t>Choose an item.</w:t>
                    </w:r>
                  </w:sdtContent>
                </w:sdt>
                <w:r w:rsidRPr="004B0EF2">
                  <w:rPr>
                    <w:rFonts w:asciiTheme="minorHAnsi" w:hAnsiTheme="minorHAnsi" w:cs="Calibri"/>
                    <w:color w:val="A6A6A6"/>
                    <w:sz w:val="2"/>
                    <w:szCs w:val="2"/>
                    <w:lang w:val="en-US"/>
                  </w:rPr>
                  <w:t>---</w:t>
                </w:r>
              </w:p>
            </w:tc>
          </w:tr>
        </w:tbl>
        <w:p w:rsidR="004C2699" w:rsidRPr="00001651" w:rsidRDefault="004C2699" w:rsidP="005F2813">
          <w:pPr>
            <w:pStyle w:val="Textoindependiente"/>
            <w:rPr>
              <w:rFonts w:asciiTheme="minorHAnsi" w:hAnsiTheme="minorHAnsi" w:cs="Calibri"/>
              <w:sz w:val="22"/>
              <w:szCs w:val="20"/>
              <w:lang w:val="en-US"/>
            </w:rPr>
          </w:pPr>
        </w:p>
        <w:p w:rsidR="00705339" w:rsidRPr="00001651" w:rsidRDefault="00705339" w:rsidP="005F2813">
          <w:pPr>
            <w:pStyle w:val="Textoindependiente"/>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3819EC" w:rsidRPr="00001651"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3819EC" w:rsidRPr="00001651" w:rsidRDefault="003819EC" w:rsidP="00466A37">
                <w:pPr>
                  <w:spacing w:beforeLines="50" w:afterLines="5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rsidTr="00BC08E1">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3623CD" w:rsidRPr="00001651" w:rsidRDefault="003A4ECA" w:rsidP="00466A37">
                <w:pPr>
                  <w:spacing w:beforeLines="50" w:afterLines="50"/>
                  <w:rPr>
                    <w:rFonts w:asciiTheme="minorHAnsi" w:hAnsiTheme="minorHAns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b/>
                      <w:sz w:val="20"/>
                      <w:szCs w:val="20"/>
                    </w:rPr>
                    <w:id w:val="-436911367"/>
                    <w:placeholder>
                      <w:docPart w:val="E0A8A7A16C754BC5B9E205B67AE5BAF4"/>
                    </w:placeholder>
                  </w:sdtPr>
                  <w:sdtContent>
                    <w:r w:rsidR="00EF4EE5">
                      <w:rPr>
                        <w:rFonts w:asciiTheme="minorHAnsi" w:hAnsiTheme="minorHAnsi" w:cs="Calibri"/>
                        <w:b/>
                        <w:sz w:val="20"/>
                        <w:szCs w:val="20"/>
                      </w:rPr>
                      <w:t xml:space="preserve">UICN SCC Best Guidelines for assessing species vulnerability </w:t>
                    </w:r>
                  </w:sdtContent>
                </w:sdt>
                <w:r w:rsidRPr="00554BC2">
                  <w:rPr>
                    <w:rFonts w:asciiTheme="minorHAnsi" w:hAnsiTheme="minorHAnsi" w:cs="Calibri"/>
                    <w:b/>
                    <w:noProof/>
                    <w:sz w:val="2"/>
                    <w:szCs w:val="2"/>
                    <w:lang w:val="en-US"/>
                  </w:rPr>
                  <w:t>---</w:t>
                </w:r>
              </w:p>
            </w:tc>
          </w:tr>
        </w:tbl>
        <w:p w:rsidR="00737CF4" w:rsidRPr="00001651" w:rsidRDefault="00737CF4" w:rsidP="00FB755C">
          <w:pPr>
            <w:pStyle w:val="Textoindependiente"/>
            <w:rPr>
              <w:rFonts w:asciiTheme="minorHAnsi" w:hAnsiTheme="minorHAnsi" w:cs="Calibri"/>
              <w:sz w:val="22"/>
              <w:szCs w:val="20"/>
              <w:lang w:val="en-US"/>
            </w:rPr>
          </w:pPr>
        </w:p>
        <w:p w:rsidR="00D8031D" w:rsidRPr="00001651" w:rsidRDefault="00D8031D" w:rsidP="00FB755C">
          <w:pPr>
            <w:pStyle w:val="Textoindependiente"/>
            <w:rPr>
              <w:rFonts w:asciiTheme="minorHAnsi" w:hAnsiTheme="minorHAnsi" w:cs="Calibri"/>
              <w:sz w:val="22"/>
              <w:szCs w:val="20"/>
              <w:lang w:val="en-US"/>
            </w:rPr>
          </w:pPr>
        </w:p>
        <w:p w:rsidR="00D8031D" w:rsidRPr="00001651" w:rsidRDefault="00595004" w:rsidP="00FB755C">
          <w:pPr>
            <w:pStyle w:val="Textoindependiente"/>
            <w:rPr>
              <w:rFonts w:asciiTheme="minorHAnsi" w:hAnsiTheme="minorHAnsi" w:cs="Calibri"/>
              <w:sz w:val="22"/>
              <w:szCs w:val="20"/>
              <w:lang w:val="en-US"/>
            </w:rPr>
          </w:pPr>
        </w:p>
      </w:sdtContent>
    </w:sdt>
    <w:sectPr w:rsidR="00D8031D" w:rsidRPr="00001651" w:rsidSect="00207D2A">
      <w:footerReference w:type="default" r:id="rId11"/>
      <w:pgSz w:w="11906" w:h="16838" w:code="9"/>
      <w:pgMar w:top="1079" w:right="1016" w:bottom="990" w:left="1100" w:header="709"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CE8" w:rsidRDefault="00506CE8" w:rsidP="00314E7E">
      <w:r>
        <w:separator/>
      </w:r>
    </w:p>
  </w:endnote>
  <w:endnote w:type="continuationSeparator" w:id="0">
    <w:p w:rsidR="00506CE8" w:rsidRDefault="00506CE8" w:rsidP="00314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35" w:rsidRDefault="00595004">
    <w:pPr>
      <w:pStyle w:val="Piedepgina"/>
      <w:jc w:val="center"/>
    </w:pPr>
    <w:r>
      <w:fldChar w:fldCharType="begin"/>
    </w:r>
    <w:r w:rsidR="00753C35">
      <w:instrText xml:space="preserve"> PAGE   \* MERGEFORMAT </w:instrText>
    </w:r>
    <w:r>
      <w:fldChar w:fldCharType="separate"/>
    </w:r>
    <w:r w:rsidR="00AB1108">
      <w:rPr>
        <w:noProof/>
      </w:rPr>
      <w:t>1</w:t>
    </w:r>
    <w:r>
      <w:fldChar w:fldCharType="end"/>
    </w:r>
  </w:p>
  <w:p w:rsidR="00C85681" w:rsidRPr="00596FF8" w:rsidRDefault="00C85681" w:rsidP="00AB5A8E">
    <w:pPr>
      <w:pStyle w:val="Piedepgina"/>
      <w:tabs>
        <w:tab w:val="clear" w:pos="4153"/>
        <w:tab w:val="clear" w:pos="8306"/>
      </w:tabs>
      <w:jc w:val="right"/>
      <w:rPr>
        <w:rFonts w:ascii="Calibri" w:hAnsi="Calibri" w:cs="Calibri"/>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CE8" w:rsidRDefault="00506CE8" w:rsidP="00314E7E">
      <w:r>
        <w:separator/>
      </w:r>
    </w:p>
  </w:footnote>
  <w:footnote w:type="continuationSeparator" w:id="0">
    <w:p w:rsidR="00506CE8" w:rsidRDefault="00506CE8" w:rsidP="00314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F01"/>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EC6D3B"/>
    <w:rsid w:val="00001651"/>
    <w:rsid w:val="00004657"/>
    <w:rsid w:val="000112BE"/>
    <w:rsid w:val="000303E3"/>
    <w:rsid w:val="0003150A"/>
    <w:rsid w:val="0003207C"/>
    <w:rsid w:val="00036B81"/>
    <w:rsid w:val="00043131"/>
    <w:rsid w:val="00052FEB"/>
    <w:rsid w:val="0005374D"/>
    <w:rsid w:val="00060971"/>
    <w:rsid w:val="00060FCF"/>
    <w:rsid w:val="00066941"/>
    <w:rsid w:val="00066C11"/>
    <w:rsid w:val="00066F24"/>
    <w:rsid w:val="00090AA4"/>
    <w:rsid w:val="000B2D82"/>
    <w:rsid w:val="000C44C2"/>
    <w:rsid w:val="000E2388"/>
    <w:rsid w:val="000F009E"/>
    <w:rsid w:val="000F4176"/>
    <w:rsid w:val="001031B2"/>
    <w:rsid w:val="00111C63"/>
    <w:rsid w:val="0011483A"/>
    <w:rsid w:val="00117DEA"/>
    <w:rsid w:val="001336B1"/>
    <w:rsid w:val="0013793B"/>
    <w:rsid w:val="001424DE"/>
    <w:rsid w:val="00144548"/>
    <w:rsid w:val="00147484"/>
    <w:rsid w:val="00162B04"/>
    <w:rsid w:val="00166816"/>
    <w:rsid w:val="00172F0D"/>
    <w:rsid w:val="00196F35"/>
    <w:rsid w:val="001A2CBE"/>
    <w:rsid w:val="001A614C"/>
    <w:rsid w:val="001A70A8"/>
    <w:rsid w:val="001C31D0"/>
    <w:rsid w:val="001D6E8E"/>
    <w:rsid w:val="001F6B60"/>
    <w:rsid w:val="001F7F21"/>
    <w:rsid w:val="00202DAF"/>
    <w:rsid w:val="00203C67"/>
    <w:rsid w:val="00205B0D"/>
    <w:rsid w:val="00207D2A"/>
    <w:rsid w:val="00223234"/>
    <w:rsid w:val="00257379"/>
    <w:rsid w:val="002653DC"/>
    <w:rsid w:val="00265665"/>
    <w:rsid w:val="00266C44"/>
    <w:rsid w:val="00267583"/>
    <w:rsid w:val="00271DC2"/>
    <w:rsid w:val="00275278"/>
    <w:rsid w:val="00284AC4"/>
    <w:rsid w:val="00286678"/>
    <w:rsid w:val="00290AC1"/>
    <w:rsid w:val="002C70CF"/>
    <w:rsid w:val="002D0DB0"/>
    <w:rsid w:val="002D7054"/>
    <w:rsid w:val="003121F8"/>
    <w:rsid w:val="00314E7E"/>
    <w:rsid w:val="003156BF"/>
    <w:rsid w:val="00324295"/>
    <w:rsid w:val="00340489"/>
    <w:rsid w:val="003438E0"/>
    <w:rsid w:val="00344D1F"/>
    <w:rsid w:val="003623CD"/>
    <w:rsid w:val="003638F3"/>
    <w:rsid w:val="00367F6D"/>
    <w:rsid w:val="00374B17"/>
    <w:rsid w:val="003819EC"/>
    <w:rsid w:val="00381B59"/>
    <w:rsid w:val="003A3ACA"/>
    <w:rsid w:val="003A4ECA"/>
    <w:rsid w:val="003B05FB"/>
    <w:rsid w:val="003B492D"/>
    <w:rsid w:val="003B5003"/>
    <w:rsid w:val="003B76C2"/>
    <w:rsid w:val="003D1429"/>
    <w:rsid w:val="003D6D0F"/>
    <w:rsid w:val="00417E3B"/>
    <w:rsid w:val="004251F3"/>
    <w:rsid w:val="004278D6"/>
    <w:rsid w:val="00431C41"/>
    <w:rsid w:val="0045174B"/>
    <w:rsid w:val="00466A37"/>
    <w:rsid w:val="00474B27"/>
    <w:rsid w:val="00476A82"/>
    <w:rsid w:val="004917F2"/>
    <w:rsid w:val="00492991"/>
    <w:rsid w:val="004B0EF2"/>
    <w:rsid w:val="004B79A5"/>
    <w:rsid w:val="004C2699"/>
    <w:rsid w:val="004C764B"/>
    <w:rsid w:val="004D55C2"/>
    <w:rsid w:val="004F2F89"/>
    <w:rsid w:val="0050555B"/>
    <w:rsid w:val="00506CE8"/>
    <w:rsid w:val="005213A1"/>
    <w:rsid w:val="00524AAF"/>
    <w:rsid w:val="00540DE5"/>
    <w:rsid w:val="00540F1B"/>
    <w:rsid w:val="00554BC2"/>
    <w:rsid w:val="00556034"/>
    <w:rsid w:val="00556AED"/>
    <w:rsid w:val="00572D82"/>
    <w:rsid w:val="00577D60"/>
    <w:rsid w:val="00595004"/>
    <w:rsid w:val="00596887"/>
    <w:rsid w:val="00596FF8"/>
    <w:rsid w:val="005A1BA5"/>
    <w:rsid w:val="005A609B"/>
    <w:rsid w:val="005B05B6"/>
    <w:rsid w:val="005D739E"/>
    <w:rsid w:val="005E1BB6"/>
    <w:rsid w:val="005F2813"/>
    <w:rsid w:val="005F73D2"/>
    <w:rsid w:val="006005DA"/>
    <w:rsid w:val="00601FF4"/>
    <w:rsid w:val="00620FA1"/>
    <w:rsid w:val="00624BD4"/>
    <w:rsid w:val="00642ACF"/>
    <w:rsid w:val="00645AC2"/>
    <w:rsid w:val="00650817"/>
    <w:rsid w:val="0067333D"/>
    <w:rsid w:val="00674254"/>
    <w:rsid w:val="006873FF"/>
    <w:rsid w:val="006A619E"/>
    <w:rsid w:val="006C6229"/>
    <w:rsid w:val="006C63A1"/>
    <w:rsid w:val="006D102D"/>
    <w:rsid w:val="006D5E01"/>
    <w:rsid w:val="006D67F5"/>
    <w:rsid w:val="006F1761"/>
    <w:rsid w:val="00705339"/>
    <w:rsid w:val="00710961"/>
    <w:rsid w:val="00716CAE"/>
    <w:rsid w:val="007226C9"/>
    <w:rsid w:val="00736F1D"/>
    <w:rsid w:val="00737CF4"/>
    <w:rsid w:val="00753C35"/>
    <w:rsid w:val="00753DAC"/>
    <w:rsid w:val="007567D5"/>
    <w:rsid w:val="00775196"/>
    <w:rsid w:val="007850B0"/>
    <w:rsid w:val="00790FD8"/>
    <w:rsid w:val="00797536"/>
    <w:rsid w:val="007A4360"/>
    <w:rsid w:val="007B6D50"/>
    <w:rsid w:val="007C6DE4"/>
    <w:rsid w:val="007D044C"/>
    <w:rsid w:val="007D0D77"/>
    <w:rsid w:val="007E203D"/>
    <w:rsid w:val="00801A50"/>
    <w:rsid w:val="00803DFC"/>
    <w:rsid w:val="008157B8"/>
    <w:rsid w:val="008239FC"/>
    <w:rsid w:val="00824581"/>
    <w:rsid w:val="008316C5"/>
    <w:rsid w:val="00832B61"/>
    <w:rsid w:val="00851289"/>
    <w:rsid w:val="00852303"/>
    <w:rsid w:val="0086640A"/>
    <w:rsid w:val="00872CD9"/>
    <w:rsid w:val="0087485F"/>
    <w:rsid w:val="00887BF2"/>
    <w:rsid w:val="008A3F03"/>
    <w:rsid w:val="008B11F2"/>
    <w:rsid w:val="008B75E2"/>
    <w:rsid w:val="008C7926"/>
    <w:rsid w:val="008D3E37"/>
    <w:rsid w:val="008D51C2"/>
    <w:rsid w:val="008E4940"/>
    <w:rsid w:val="008F3ECC"/>
    <w:rsid w:val="008F5220"/>
    <w:rsid w:val="008F74D0"/>
    <w:rsid w:val="00903EC2"/>
    <w:rsid w:val="0090686C"/>
    <w:rsid w:val="009112BA"/>
    <w:rsid w:val="0091480F"/>
    <w:rsid w:val="009219FF"/>
    <w:rsid w:val="00964671"/>
    <w:rsid w:val="0097028C"/>
    <w:rsid w:val="0098283F"/>
    <w:rsid w:val="00990D65"/>
    <w:rsid w:val="009B1032"/>
    <w:rsid w:val="009C1657"/>
    <w:rsid w:val="009C3330"/>
    <w:rsid w:val="00A07983"/>
    <w:rsid w:val="00A13D40"/>
    <w:rsid w:val="00A169BE"/>
    <w:rsid w:val="00A213E2"/>
    <w:rsid w:val="00A71269"/>
    <w:rsid w:val="00A93721"/>
    <w:rsid w:val="00A93B0F"/>
    <w:rsid w:val="00AB1108"/>
    <w:rsid w:val="00AB5A8E"/>
    <w:rsid w:val="00B06FD3"/>
    <w:rsid w:val="00B17AD4"/>
    <w:rsid w:val="00B33385"/>
    <w:rsid w:val="00B36871"/>
    <w:rsid w:val="00B40BDD"/>
    <w:rsid w:val="00B62D34"/>
    <w:rsid w:val="00B6451C"/>
    <w:rsid w:val="00B65BEA"/>
    <w:rsid w:val="00B6702B"/>
    <w:rsid w:val="00B74847"/>
    <w:rsid w:val="00B83DD7"/>
    <w:rsid w:val="00B84F6F"/>
    <w:rsid w:val="00B97168"/>
    <w:rsid w:val="00B974CB"/>
    <w:rsid w:val="00BB46DB"/>
    <w:rsid w:val="00BC1817"/>
    <w:rsid w:val="00BC211F"/>
    <w:rsid w:val="00BD18F4"/>
    <w:rsid w:val="00BD225E"/>
    <w:rsid w:val="00BD5B4B"/>
    <w:rsid w:val="00BD7F30"/>
    <w:rsid w:val="00BE40AE"/>
    <w:rsid w:val="00BE45A4"/>
    <w:rsid w:val="00BE469F"/>
    <w:rsid w:val="00C151D8"/>
    <w:rsid w:val="00C37D6B"/>
    <w:rsid w:val="00C60E65"/>
    <w:rsid w:val="00C64DBC"/>
    <w:rsid w:val="00C72102"/>
    <w:rsid w:val="00C75D6D"/>
    <w:rsid w:val="00C85681"/>
    <w:rsid w:val="00CB444F"/>
    <w:rsid w:val="00CB5DD7"/>
    <w:rsid w:val="00CD161E"/>
    <w:rsid w:val="00CF5614"/>
    <w:rsid w:val="00D13570"/>
    <w:rsid w:val="00D13E1A"/>
    <w:rsid w:val="00D15EB5"/>
    <w:rsid w:val="00D169DF"/>
    <w:rsid w:val="00D25557"/>
    <w:rsid w:val="00D3237C"/>
    <w:rsid w:val="00D33165"/>
    <w:rsid w:val="00D34D2F"/>
    <w:rsid w:val="00D52139"/>
    <w:rsid w:val="00D60D89"/>
    <w:rsid w:val="00D7027C"/>
    <w:rsid w:val="00D76138"/>
    <w:rsid w:val="00D8031D"/>
    <w:rsid w:val="00D87CB4"/>
    <w:rsid w:val="00DA4D10"/>
    <w:rsid w:val="00DB7BD6"/>
    <w:rsid w:val="00DC56D7"/>
    <w:rsid w:val="00DC5875"/>
    <w:rsid w:val="00DD7159"/>
    <w:rsid w:val="00DE4F22"/>
    <w:rsid w:val="00DF0760"/>
    <w:rsid w:val="00DF69B9"/>
    <w:rsid w:val="00E014E8"/>
    <w:rsid w:val="00E01C1E"/>
    <w:rsid w:val="00E04DE3"/>
    <w:rsid w:val="00E12949"/>
    <w:rsid w:val="00E16C9E"/>
    <w:rsid w:val="00E22D17"/>
    <w:rsid w:val="00E26FE6"/>
    <w:rsid w:val="00E277D2"/>
    <w:rsid w:val="00E337C1"/>
    <w:rsid w:val="00E44DB2"/>
    <w:rsid w:val="00E5335C"/>
    <w:rsid w:val="00E536BF"/>
    <w:rsid w:val="00E60ECD"/>
    <w:rsid w:val="00E62194"/>
    <w:rsid w:val="00E63BD0"/>
    <w:rsid w:val="00E649A2"/>
    <w:rsid w:val="00E67C5E"/>
    <w:rsid w:val="00E7337F"/>
    <w:rsid w:val="00E7370A"/>
    <w:rsid w:val="00E74B1A"/>
    <w:rsid w:val="00E84266"/>
    <w:rsid w:val="00E8468A"/>
    <w:rsid w:val="00E8685A"/>
    <w:rsid w:val="00EA6071"/>
    <w:rsid w:val="00EC6D3B"/>
    <w:rsid w:val="00EF4EE5"/>
    <w:rsid w:val="00EF6924"/>
    <w:rsid w:val="00F24AEE"/>
    <w:rsid w:val="00F51D11"/>
    <w:rsid w:val="00F661B5"/>
    <w:rsid w:val="00F706A3"/>
    <w:rsid w:val="00FB755C"/>
    <w:rsid w:val="00FD015D"/>
    <w:rsid w:val="00FD0D0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E3B"/>
    <w:rPr>
      <w:rFonts w:ascii="Garamond" w:hAnsi="Garamond" w:cs="Arial"/>
      <w:kern w:val="32"/>
      <w:sz w:val="22"/>
      <w:szCs w:val="32"/>
      <w:lang w:eastAsia="en-US"/>
    </w:rPr>
  </w:style>
  <w:style w:type="paragraph" w:styleId="Ttulo1">
    <w:name w:val="heading 1"/>
    <w:basedOn w:val="Normal"/>
    <w:next w:val="Normal"/>
    <w:qFormat/>
    <w:rsid w:val="00417E3B"/>
    <w:pPr>
      <w:keepNext/>
      <w:spacing w:before="240" w:after="60"/>
      <w:jc w:val="center"/>
      <w:outlineLvl w:val="0"/>
    </w:pPr>
    <w:rPr>
      <w:rFonts w:ascii="Arial" w:hAnsi="Arial"/>
      <w:b/>
      <w:bCs/>
      <w:sz w:val="28"/>
    </w:rPr>
  </w:style>
  <w:style w:type="paragraph" w:styleId="Ttulo2">
    <w:name w:val="heading 2"/>
    <w:basedOn w:val="Normal"/>
    <w:next w:val="Normal"/>
    <w:link w:val="Ttulo2Car"/>
    <w:semiHidden/>
    <w:unhideWhenUsed/>
    <w:qFormat/>
    <w:rsid w:val="00205B0D"/>
    <w:pPr>
      <w:keepNext/>
      <w:spacing w:before="240" w:after="60"/>
      <w:outlineLvl w:val="1"/>
    </w:pPr>
    <w:rPr>
      <w:rFonts w:ascii="Cambria"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ers">
    <w:name w:val="Piers"/>
    <w:basedOn w:val="Ttulo1"/>
    <w:next w:val="Normal"/>
    <w:rsid w:val="00417E3B"/>
    <w:rPr>
      <w:b w:val="0"/>
      <w:bCs w:val="0"/>
    </w:rPr>
  </w:style>
  <w:style w:type="paragraph" w:customStyle="1" w:styleId="New">
    <w:name w:val="New"/>
    <w:basedOn w:val="Ttulo1"/>
    <w:next w:val="Normal"/>
    <w:rsid w:val="00417E3B"/>
    <w:rPr>
      <w:b w:val="0"/>
      <w:bCs w:val="0"/>
    </w:rPr>
  </w:style>
  <w:style w:type="paragraph" w:styleId="Textoindependiente">
    <w:name w:val="Body Text"/>
    <w:basedOn w:val="Normal"/>
    <w:rsid w:val="00417E3B"/>
    <w:rPr>
      <w:rFonts w:ascii="Times New Roman" w:hAnsi="Times New Roman" w:cs="Times New Roman"/>
      <w:b/>
      <w:bCs/>
      <w:kern w:val="0"/>
      <w:sz w:val="24"/>
      <w:szCs w:val="24"/>
    </w:rPr>
  </w:style>
  <w:style w:type="paragraph" w:styleId="Encabezado">
    <w:name w:val="header"/>
    <w:basedOn w:val="Normal"/>
    <w:rsid w:val="00417E3B"/>
    <w:pPr>
      <w:tabs>
        <w:tab w:val="center" w:pos="4153"/>
        <w:tab w:val="right" w:pos="8306"/>
      </w:tabs>
    </w:pPr>
    <w:rPr>
      <w:rFonts w:ascii="Times New Roman" w:hAnsi="Times New Roman" w:cs="Times New Roman"/>
      <w:kern w:val="0"/>
      <w:sz w:val="24"/>
      <w:szCs w:val="24"/>
    </w:rPr>
  </w:style>
  <w:style w:type="character" w:styleId="Refdenotaalpie">
    <w:name w:val="footnote reference"/>
    <w:semiHidden/>
    <w:rsid w:val="00417E3B"/>
    <w:rPr>
      <w:vertAlign w:val="superscript"/>
    </w:rPr>
  </w:style>
  <w:style w:type="paragraph" w:styleId="Textonotapie">
    <w:name w:val="footnote text"/>
    <w:basedOn w:val="Normal"/>
    <w:semiHidden/>
    <w:rsid w:val="00417E3B"/>
    <w:rPr>
      <w:rFonts w:ascii="Times New Roman" w:hAnsi="Times New Roman" w:cs="Times New Roman"/>
      <w:kern w:val="0"/>
      <w:sz w:val="20"/>
      <w:szCs w:val="20"/>
    </w:rPr>
  </w:style>
  <w:style w:type="paragraph" w:styleId="Piedepgina">
    <w:name w:val="footer"/>
    <w:basedOn w:val="Normal"/>
    <w:link w:val="PiedepginaCar"/>
    <w:uiPriority w:val="99"/>
    <w:rsid w:val="00417E3B"/>
    <w:pPr>
      <w:tabs>
        <w:tab w:val="center" w:pos="4153"/>
        <w:tab w:val="right" w:pos="8306"/>
      </w:tabs>
    </w:pPr>
    <w:rPr>
      <w:rFonts w:ascii="Times New Roman" w:hAnsi="Times New Roman" w:cs="Times New Roman"/>
      <w:kern w:val="0"/>
      <w:sz w:val="24"/>
      <w:szCs w:val="24"/>
    </w:rPr>
  </w:style>
  <w:style w:type="character" w:styleId="Textoennegrita">
    <w:name w:val="Strong"/>
    <w:qFormat/>
    <w:rsid w:val="006C63A1"/>
    <w:rPr>
      <w:b/>
      <w:bCs/>
    </w:rPr>
  </w:style>
  <w:style w:type="paragraph" w:styleId="Textodeglobo">
    <w:name w:val="Balloon Text"/>
    <w:basedOn w:val="Normal"/>
    <w:link w:val="TextodegloboCar"/>
    <w:rsid w:val="005B05B6"/>
    <w:rPr>
      <w:rFonts w:ascii="Tahoma" w:hAnsi="Tahoma" w:cs="Tahoma"/>
      <w:sz w:val="16"/>
      <w:szCs w:val="16"/>
    </w:rPr>
  </w:style>
  <w:style w:type="character" w:customStyle="1" w:styleId="TextodegloboCar">
    <w:name w:val="Texto de globo Car"/>
    <w:link w:val="Textodeglobo"/>
    <w:rsid w:val="005B05B6"/>
    <w:rPr>
      <w:rFonts w:ascii="Tahoma" w:hAnsi="Tahoma" w:cs="Tahoma"/>
      <w:kern w:val="32"/>
      <w:sz w:val="16"/>
      <w:szCs w:val="16"/>
      <w:lang w:val="en-GB"/>
    </w:rPr>
  </w:style>
  <w:style w:type="table" w:styleId="Tablaconcuadrcula">
    <w:name w:val="Table Grid"/>
    <w:basedOn w:val="Tabla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Ttulo2Car">
    <w:name w:val="Título 2 Car"/>
    <w:link w:val="Ttulo2"/>
    <w:semiHidden/>
    <w:rsid w:val="00205B0D"/>
    <w:rPr>
      <w:rFonts w:ascii="Cambria" w:eastAsia="Times New Roman" w:hAnsi="Cambria" w:cs="Times New Roman"/>
      <w:b/>
      <w:bCs/>
      <w:i/>
      <w:iCs/>
      <w:kern w:val="32"/>
      <w:sz w:val="28"/>
      <w:szCs w:val="28"/>
      <w:lang w:val="en-GB"/>
    </w:rPr>
  </w:style>
  <w:style w:type="character" w:styleId="Hipervnculo">
    <w:name w:val="Hyperlink"/>
    <w:uiPriority w:val="99"/>
    <w:unhideWhenUsed/>
    <w:rsid w:val="00205B0D"/>
    <w:rPr>
      <w:color w:val="0000FF"/>
      <w:u w:val="single"/>
    </w:rPr>
  </w:style>
  <w:style w:type="character" w:styleId="Hipervnculovisitado">
    <w:name w:val="FollowedHyperlink"/>
    <w:rsid w:val="00205B0D"/>
    <w:rPr>
      <w:color w:val="800080"/>
      <w:u w:val="single"/>
    </w:rPr>
  </w:style>
  <w:style w:type="character" w:customStyle="1" w:styleId="PiedepginaCar">
    <w:name w:val="Pie de página Car"/>
    <w:link w:val="Piedepgina"/>
    <w:uiPriority w:val="99"/>
    <w:rsid w:val="00753C35"/>
    <w:rPr>
      <w:sz w:val="24"/>
      <w:szCs w:val="24"/>
      <w:lang w:val="en-GB"/>
    </w:rPr>
  </w:style>
  <w:style w:type="character" w:styleId="Refdecomentario">
    <w:name w:val="annotation reference"/>
    <w:rsid w:val="003819EC"/>
    <w:rPr>
      <w:sz w:val="16"/>
      <w:szCs w:val="16"/>
    </w:rPr>
  </w:style>
  <w:style w:type="paragraph" w:styleId="Textocomentario">
    <w:name w:val="annotation text"/>
    <w:basedOn w:val="Normal"/>
    <w:link w:val="TextocomentarioCar"/>
    <w:rsid w:val="003819EC"/>
    <w:rPr>
      <w:sz w:val="20"/>
      <w:szCs w:val="20"/>
    </w:rPr>
  </w:style>
  <w:style w:type="character" w:customStyle="1" w:styleId="TextocomentarioCar">
    <w:name w:val="Texto comentario Car"/>
    <w:link w:val="Textocomentario"/>
    <w:rsid w:val="003819EC"/>
    <w:rPr>
      <w:rFonts w:ascii="Garamond" w:hAnsi="Garamond" w:cs="Arial"/>
      <w:kern w:val="32"/>
      <w:lang w:eastAsia="en-US"/>
    </w:rPr>
  </w:style>
  <w:style w:type="paragraph" w:styleId="Asuntodelcomentario">
    <w:name w:val="annotation subject"/>
    <w:basedOn w:val="Textocomentario"/>
    <w:next w:val="Textocomentario"/>
    <w:link w:val="AsuntodelcomentarioCar"/>
    <w:rsid w:val="003819EC"/>
    <w:rPr>
      <w:b/>
      <w:bCs/>
    </w:rPr>
  </w:style>
  <w:style w:type="character" w:customStyle="1" w:styleId="AsuntodelcomentarioCar">
    <w:name w:val="Asunto del comentario Car"/>
    <w:link w:val="Asuntodelcomentario"/>
    <w:rsid w:val="003819EC"/>
    <w:rPr>
      <w:rFonts w:ascii="Garamond" w:hAnsi="Garamond" w:cs="Arial"/>
      <w:b/>
      <w:bCs/>
      <w:kern w:val="32"/>
      <w:lang w:eastAsia="en-US"/>
    </w:rPr>
  </w:style>
  <w:style w:type="character" w:styleId="Textodelmarcadordeposicin">
    <w:name w:val="Placeholder Text"/>
    <w:basedOn w:val="Fuentedeprrafopredeter"/>
    <w:uiPriority w:val="99"/>
    <w:semiHidden/>
    <w:rsid w:val="003623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r="http://schemas.openxmlformats.org/officeDocument/2006/relationships" xmlns:w="http://schemas.openxmlformats.org/wordprocessingml/2006/main">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WPCReports@iuc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Textodelmarcadordeposicin"/>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964AB0" w:rsidP="00964AB0">
          <w:pPr>
            <w:pStyle w:val="EF77EEFC25B7425FA666C08BB4236FA015"/>
          </w:pPr>
          <w:r w:rsidRPr="00001651">
            <w:rPr>
              <w:rStyle w:val="Textodelmarcadordeposicin"/>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964AB0" w:rsidP="00964AB0">
          <w:pPr>
            <w:pStyle w:val="1CD33726576E4A188AC71CF76EA2D4F115"/>
          </w:pPr>
          <w:r w:rsidRPr="00001651">
            <w:rPr>
              <w:rStyle w:val="Textodelmarcadordeposicin"/>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964AB0" w:rsidP="00964AB0">
          <w:pPr>
            <w:pStyle w:val="E18264AFC8774E5B9161A8BCA1B3E41C15"/>
          </w:pPr>
          <w:r w:rsidRPr="00001651">
            <w:rPr>
              <w:rStyle w:val="Textodelmarcadordeposicin"/>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964AB0" w:rsidP="00964AB0">
          <w:pPr>
            <w:pStyle w:val="0580923F74304FBB9B44D8E6739BACB715"/>
          </w:pPr>
          <w:r w:rsidRPr="00001651">
            <w:rPr>
              <w:rStyle w:val="Textodelmarcadordeposicin"/>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964AB0" w:rsidP="00964AB0">
          <w:pPr>
            <w:pStyle w:val="95A714C4E35D4A4CB7E00216BF02597515"/>
          </w:pPr>
          <w:r w:rsidRPr="00001651">
            <w:rPr>
              <w:rStyle w:val="Textodelmarcadordeposicin"/>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964AB0" w:rsidP="00964AB0">
          <w:pPr>
            <w:pStyle w:val="AD1BFCD689AE484CA9A69FA1FF1E242315"/>
          </w:pPr>
          <w:r w:rsidRPr="00001651">
            <w:rPr>
              <w:rStyle w:val="Textodelmarcadordeposicin"/>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964AB0" w:rsidP="00964AB0">
          <w:pPr>
            <w:pStyle w:val="FA9BD632A746426FB11FCB3A2B1CC27E15"/>
          </w:pPr>
          <w:r w:rsidRPr="00001651">
            <w:rPr>
              <w:rStyle w:val="Textodelmarcadordeposicin"/>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964AB0" w:rsidP="00964AB0">
          <w:pPr>
            <w:pStyle w:val="166A69DFFB65421E885F973CEFA438A515"/>
          </w:pPr>
          <w:r w:rsidRPr="00001651">
            <w:rPr>
              <w:rStyle w:val="Textodelmarcadordeposicin"/>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964AB0" w:rsidP="00964AB0">
          <w:pPr>
            <w:pStyle w:val="137A31CE93B848AEA5A9CC839C5A780715"/>
          </w:pPr>
          <w:r w:rsidRPr="00001651">
            <w:rPr>
              <w:rStyle w:val="Textodelmarcadordeposicin"/>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964AB0" w:rsidP="00964AB0">
          <w:pPr>
            <w:pStyle w:val="5A5EB7FFDE564FA59E446BAABE7A1CAE15"/>
          </w:pPr>
          <w:r w:rsidRPr="00001651">
            <w:rPr>
              <w:rStyle w:val="Textodelmarcadordeposicin"/>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964AB0" w:rsidP="00964AB0">
          <w:pPr>
            <w:pStyle w:val="FAE3FE4B758142DA88CA797D4A6BB7D015"/>
          </w:pPr>
          <w:r w:rsidRPr="00001651">
            <w:rPr>
              <w:rStyle w:val="Textodelmarcadordeposicin"/>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964AB0" w:rsidP="00964AB0">
          <w:pPr>
            <w:pStyle w:val="25EDFC880C2A4A92913802FE0CA02ED515"/>
          </w:pPr>
          <w:r w:rsidRPr="00001651">
            <w:rPr>
              <w:rStyle w:val="Textodelmarcadordeposicin"/>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964AB0" w:rsidP="00964AB0">
          <w:pPr>
            <w:pStyle w:val="215F3691EF5F4D0189D9251F3F74189912"/>
          </w:pPr>
          <w:r w:rsidRPr="00001651">
            <w:rPr>
              <w:rStyle w:val="Textodelmarcadordeposicin"/>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964AB0" w:rsidP="00964AB0">
          <w:pPr>
            <w:pStyle w:val="FAA9A162B19B4E9B9C7C62EC0F5F0F4E14"/>
          </w:pPr>
          <w:r w:rsidRPr="00001651">
            <w:rPr>
              <w:rStyle w:val="Textodelmarcadordeposicin"/>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964AB0" w:rsidP="00964AB0">
          <w:pPr>
            <w:pStyle w:val="58A9130DF40D4E378DF7C1CAF37691A214"/>
          </w:pPr>
          <w:r w:rsidRPr="00001651">
            <w:rPr>
              <w:rStyle w:val="Textodelmarcadordeposicin"/>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964AB0" w:rsidP="00964AB0">
          <w:pPr>
            <w:pStyle w:val="E0A8A7A16C754BC5B9E205B67AE5BAF414"/>
          </w:pPr>
          <w:r w:rsidRPr="00001651">
            <w:rPr>
              <w:rStyle w:val="Textodelmarcadordeposicin"/>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964AB0" w:rsidP="00964AB0">
          <w:pPr>
            <w:pStyle w:val="52924C6584A34922B01FA55841FFC62C13"/>
          </w:pPr>
          <w:r w:rsidRPr="00001651">
            <w:rPr>
              <w:rStyle w:val="Textodelmarcadordeposicin"/>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964AB0" w:rsidP="00964AB0">
          <w:pPr>
            <w:pStyle w:val="71CB5B699D7D476FB19EAB593E59342B11"/>
          </w:pPr>
          <w:r w:rsidRPr="00001651">
            <w:rPr>
              <w:rStyle w:val="Textodelmarcadordeposicin"/>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964AB0" w:rsidP="00964AB0">
          <w:pPr>
            <w:pStyle w:val="2620BDA7739F4727AFCB9D5772D80ACB8"/>
          </w:pPr>
          <w:r w:rsidRPr="00001651">
            <w:rPr>
              <w:rStyle w:val="Textodelmarcadordeposicin"/>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964AB0" w:rsidP="00964AB0">
          <w:pPr>
            <w:pStyle w:val="FF7B8FB92BB14CE180CAD0964AA5080E8"/>
          </w:pPr>
          <w:r w:rsidRPr="00001651">
            <w:rPr>
              <w:rStyle w:val="Textodelmarcadordeposicin"/>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964AB0" w:rsidP="00964AB0">
          <w:pPr>
            <w:pStyle w:val="DD423A9635064FC99CFF6E78BAA904538"/>
          </w:pPr>
          <w:r w:rsidRPr="00001651">
            <w:rPr>
              <w:rStyle w:val="Textodelmarcadordeposicin"/>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964AB0" w:rsidP="00964AB0">
          <w:pPr>
            <w:pStyle w:val="9E234753AC8249978E315D9D02AAE0758"/>
          </w:pPr>
          <w:r w:rsidRPr="00001651">
            <w:rPr>
              <w:rStyle w:val="Textodelmarcadordeposicin"/>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964AB0" w:rsidP="00964AB0">
          <w:pPr>
            <w:pStyle w:val="797F7FA47C5E4F76AB5009533FFB56AF8"/>
          </w:pPr>
          <w:r w:rsidRPr="00001651">
            <w:rPr>
              <w:rStyle w:val="Textodelmarcadordeposicin"/>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964AB0" w:rsidP="00964AB0">
          <w:pPr>
            <w:pStyle w:val="EB97380198E9436BB138D2F27313FA1B8"/>
          </w:pPr>
          <w:r w:rsidRPr="00001651">
            <w:rPr>
              <w:rStyle w:val="Textodelmarcadordeposicin"/>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964AB0" w:rsidP="00964AB0">
          <w:pPr>
            <w:pStyle w:val="D0D659605AC3438FAC661CC503ED09058"/>
          </w:pPr>
          <w:r w:rsidRPr="00001651">
            <w:rPr>
              <w:rStyle w:val="Textodelmarcadordeposicin"/>
              <w:rFonts w:asciiTheme="minorHAnsi" w:hAnsiTheme="minorHAnsi"/>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33941"/>
    <w:rsid w:val="00041F2C"/>
    <w:rsid w:val="000A2DF3"/>
    <w:rsid w:val="00123B1B"/>
    <w:rsid w:val="00214F0F"/>
    <w:rsid w:val="00274FB4"/>
    <w:rsid w:val="003E5EE4"/>
    <w:rsid w:val="00461629"/>
    <w:rsid w:val="00507361"/>
    <w:rsid w:val="00514C34"/>
    <w:rsid w:val="007D6109"/>
    <w:rsid w:val="00843B30"/>
    <w:rsid w:val="008B02F4"/>
    <w:rsid w:val="008B45AD"/>
    <w:rsid w:val="00964AB0"/>
    <w:rsid w:val="00CA04DD"/>
    <w:rsid w:val="00D01FFE"/>
    <w:rsid w:val="00D33941"/>
    <w:rsid w:val="00D57215"/>
    <w:rsid w:val="00DF1436"/>
    <w:rsid w:val="00DF4B4C"/>
    <w:rsid w:val="00F406E7"/>
    <w:rsid w:val="00F76A8F"/>
    <w:rsid w:val="00FC07D1"/>
    <w:rsid w:val="00FD7F51"/>
    <w:rsid w:val="00FE2B6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64AB0"/>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40CCB-51F4-49FB-947D-6EAD3195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Appraisal form</Template>
  <TotalTime>106</TotalTime>
  <Pages>2</Pages>
  <Words>522</Words>
  <Characters>2877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IUCN – INDIVIDUAL WORK PLAN—Final Appraisal</vt:lpstr>
      <vt:lpstr>IUCN – INDIVIDUAL WORK PLAN—Final Appraisal</vt:lpstr>
    </vt:vector>
  </TitlesOfParts>
  <Company/>
  <LinksUpToDate>false</LinksUpToDate>
  <CharactersWithSpaces>3393</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Diego Ruiz</dc:creator>
  <cp:lastModifiedBy>mmarin</cp:lastModifiedBy>
  <cp:revision>12</cp:revision>
  <cp:lastPrinted>2014-09-24T08:31:00Z</cp:lastPrinted>
  <dcterms:created xsi:type="dcterms:W3CDTF">2014-11-14T20:43:00Z</dcterms:created>
  <dcterms:modified xsi:type="dcterms:W3CDTF">2014-11-15T02:15:00Z</dcterms:modified>
</cp:coreProperties>
</file>